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2AE7" w14:textId="77777777" w:rsidR="008C79F8" w:rsidRPr="00D91BD7" w:rsidRDefault="008C79F8" w:rsidP="008C79F8">
      <w:pPr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CENTAR ZA PRUŽANJE USLUGA U ZAJEDNICI SV. ANA VINKOVCI</w:t>
      </w:r>
    </w:p>
    <w:p w14:paraId="740C8DC5" w14:textId="77777777" w:rsidR="008C79F8" w:rsidRPr="00D91BD7" w:rsidRDefault="008C79F8" w:rsidP="008C79F8">
      <w:pPr>
        <w:rPr>
          <w:b/>
          <w:sz w:val="22"/>
          <w:szCs w:val="22"/>
        </w:rPr>
      </w:pPr>
    </w:p>
    <w:p w14:paraId="20A7C511" w14:textId="1F731C44" w:rsidR="008C79F8" w:rsidRPr="00D91BD7" w:rsidRDefault="008C79F8" w:rsidP="008C79F8">
      <w:pPr>
        <w:rPr>
          <w:sz w:val="22"/>
          <w:szCs w:val="22"/>
        </w:rPr>
      </w:pPr>
      <w:bookmarkStart w:id="0" w:name="_Hlk161833212"/>
      <w:r w:rsidRPr="00D91BD7">
        <w:rPr>
          <w:sz w:val="22"/>
          <w:szCs w:val="22"/>
        </w:rPr>
        <w:t>KLASA:112-01-02/2</w:t>
      </w:r>
      <w:r>
        <w:rPr>
          <w:sz w:val="22"/>
          <w:szCs w:val="22"/>
        </w:rPr>
        <w:t>6</w:t>
      </w:r>
      <w:r w:rsidRPr="00D91BD7">
        <w:rPr>
          <w:sz w:val="22"/>
          <w:szCs w:val="22"/>
        </w:rPr>
        <w:t>-01/</w:t>
      </w:r>
      <w:r>
        <w:rPr>
          <w:sz w:val="22"/>
          <w:szCs w:val="22"/>
        </w:rPr>
        <w:t>14</w:t>
      </w:r>
    </w:p>
    <w:p w14:paraId="5F3FD273" w14:textId="6A9F96FE" w:rsidR="008C79F8" w:rsidRPr="00D91BD7" w:rsidRDefault="008C79F8" w:rsidP="008C79F8">
      <w:pPr>
        <w:rPr>
          <w:sz w:val="22"/>
          <w:szCs w:val="22"/>
        </w:rPr>
      </w:pPr>
      <w:r w:rsidRPr="00D91BD7">
        <w:rPr>
          <w:sz w:val="22"/>
          <w:szCs w:val="22"/>
        </w:rPr>
        <w:t>URBROJ: 2188/01-JT-7-01-2</w:t>
      </w:r>
      <w:r>
        <w:rPr>
          <w:sz w:val="22"/>
          <w:szCs w:val="22"/>
        </w:rPr>
        <w:t>6</w:t>
      </w:r>
      <w:r w:rsidRPr="00D91BD7">
        <w:rPr>
          <w:sz w:val="22"/>
          <w:szCs w:val="22"/>
        </w:rPr>
        <w:t>-1</w:t>
      </w:r>
    </w:p>
    <w:bookmarkEnd w:id="0"/>
    <w:p w14:paraId="2E79653D" w14:textId="77777777" w:rsidR="008C79F8" w:rsidRPr="00D91BD7" w:rsidRDefault="008C79F8" w:rsidP="008C79F8">
      <w:pPr>
        <w:rPr>
          <w:sz w:val="22"/>
          <w:szCs w:val="22"/>
        </w:rPr>
      </w:pPr>
    </w:p>
    <w:p w14:paraId="022D9860" w14:textId="5F1AD45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Na temelju čl. 259 st. 1. Zakona o socijalnoj skrbi (“Narodne novine“ RH, broj 18/22, 46/22 i 119/22, 71/23, 156/23), čl. 21.  Pravilnika o mjerilima za pružanje socijalnih usluga („Narodne novine“ RH, broj 110/22, 58/24), čl. 24. Temeljnog kolektivnog ugovora za zaposlenike u javnim službama (“Narodne novine“, broj 29/24), čl. 23. Statuta Centra za pružanje usluga u zajednici Sv. Ana Vinkovci (KLASA:012-03-01/23-01/8, URBROJ: 2188/01-JT-7-01-23-1-5 od dana 06. travnja 2023. godine), a na temelju prethode suglasnosti za zapošljavanje na neodređeno puno radno vrijeme dobivene od Ministarstva rada, mirovinskoga sustava, obitelji i socijalne politike (KLASA: 100-01/2</w:t>
      </w:r>
      <w:r>
        <w:rPr>
          <w:sz w:val="22"/>
          <w:szCs w:val="22"/>
        </w:rPr>
        <w:t>6</w:t>
      </w:r>
      <w:r w:rsidRPr="00D91BD7">
        <w:rPr>
          <w:sz w:val="22"/>
          <w:szCs w:val="22"/>
        </w:rPr>
        <w:t>-02/</w:t>
      </w:r>
      <w:r>
        <w:rPr>
          <w:sz w:val="22"/>
          <w:szCs w:val="22"/>
        </w:rPr>
        <w:t>82</w:t>
      </w:r>
      <w:r w:rsidRPr="00D91BD7">
        <w:rPr>
          <w:sz w:val="22"/>
          <w:szCs w:val="22"/>
        </w:rPr>
        <w:t>, URBROJ: 524-0</w:t>
      </w:r>
      <w:r>
        <w:rPr>
          <w:sz w:val="22"/>
          <w:szCs w:val="22"/>
        </w:rPr>
        <w:t>9</w:t>
      </w:r>
      <w:r w:rsidRPr="00D91BD7">
        <w:rPr>
          <w:sz w:val="22"/>
          <w:szCs w:val="22"/>
        </w:rPr>
        <w:t>-01-02</w:t>
      </w:r>
      <w:r w:rsidR="00E4464F">
        <w:rPr>
          <w:sz w:val="22"/>
          <w:szCs w:val="22"/>
        </w:rPr>
        <w:t>-01</w:t>
      </w:r>
      <w:r w:rsidRPr="00D91BD7">
        <w:rPr>
          <w:sz w:val="22"/>
          <w:szCs w:val="22"/>
        </w:rPr>
        <w:t>/</w:t>
      </w:r>
      <w:r w:rsidR="00E4464F">
        <w:rPr>
          <w:sz w:val="22"/>
          <w:szCs w:val="22"/>
        </w:rPr>
        <w:t>2</w:t>
      </w:r>
      <w:r w:rsidRPr="00D91BD7">
        <w:rPr>
          <w:sz w:val="22"/>
          <w:szCs w:val="22"/>
        </w:rPr>
        <w:t>-2</w:t>
      </w:r>
      <w:r w:rsidR="00E4464F">
        <w:rPr>
          <w:sz w:val="22"/>
          <w:szCs w:val="22"/>
        </w:rPr>
        <w:t>6</w:t>
      </w:r>
      <w:r w:rsidRPr="00D91BD7">
        <w:rPr>
          <w:sz w:val="22"/>
          <w:szCs w:val="22"/>
        </w:rPr>
        <w:t>-2 od 1</w:t>
      </w:r>
      <w:r w:rsidR="00E4464F">
        <w:rPr>
          <w:sz w:val="22"/>
          <w:szCs w:val="22"/>
        </w:rPr>
        <w:t>8</w:t>
      </w:r>
      <w:r w:rsidRPr="00D91BD7">
        <w:rPr>
          <w:sz w:val="22"/>
          <w:szCs w:val="22"/>
        </w:rPr>
        <w:t xml:space="preserve">. </w:t>
      </w:r>
      <w:r w:rsidR="00E4464F">
        <w:rPr>
          <w:sz w:val="22"/>
          <w:szCs w:val="22"/>
        </w:rPr>
        <w:t>veljače</w:t>
      </w:r>
      <w:r w:rsidRPr="00D91BD7">
        <w:rPr>
          <w:sz w:val="22"/>
          <w:szCs w:val="22"/>
        </w:rPr>
        <w:t xml:space="preserve"> 202</w:t>
      </w:r>
      <w:r w:rsidR="00E4464F">
        <w:rPr>
          <w:sz w:val="22"/>
          <w:szCs w:val="22"/>
        </w:rPr>
        <w:t>6</w:t>
      </w:r>
      <w:r w:rsidRPr="00D91BD7">
        <w:rPr>
          <w:sz w:val="22"/>
          <w:szCs w:val="22"/>
        </w:rPr>
        <w:t>.), ravnateljica Centra za pružanje usluga u zajednici Sv. Ana Vinkovci, Vinkovci, Anina 2D,  raspisuje:</w:t>
      </w:r>
    </w:p>
    <w:p w14:paraId="2A3B4BBB" w14:textId="77777777" w:rsidR="008C79F8" w:rsidRPr="00D91BD7" w:rsidRDefault="008C79F8" w:rsidP="008C79F8">
      <w:pPr>
        <w:rPr>
          <w:b/>
          <w:sz w:val="22"/>
          <w:szCs w:val="22"/>
        </w:rPr>
      </w:pPr>
    </w:p>
    <w:p w14:paraId="3FD508E5" w14:textId="77777777" w:rsidR="008C79F8" w:rsidRPr="00D91BD7" w:rsidRDefault="008C79F8" w:rsidP="008C79F8">
      <w:pPr>
        <w:jc w:val="center"/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JAVNI NATJEČAJ</w:t>
      </w:r>
    </w:p>
    <w:p w14:paraId="6AC3205E" w14:textId="77777777" w:rsidR="008C79F8" w:rsidRPr="00D91BD7" w:rsidRDefault="008C79F8" w:rsidP="008C79F8">
      <w:pPr>
        <w:rPr>
          <w:sz w:val="22"/>
          <w:szCs w:val="22"/>
        </w:rPr>
      </w:pPr>
    </w:p>
    <w:p w14:paraId="5ABD948F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za prijem radnika/radnice u radni odnos na neodređeno puno radno vrijeme za radno mjesto:</w:t>
      </w:r>
    </w:p>
    <w:p w14:paraId="35F906B2" w14:textId="77777777" w:rsidR="008C79F8" w:rsidRPr="00D91BD7" w:rsidRDefault="008C79F8" w:rsidP="008C79F8">
      <w:pPr>
        <w:jc w:val="both"/>
        <w:rPr>
          <w:sz w:val="22"/>
          <w:szCs w:val="22"/>
        </w:rPr>
      </w:pPr>
    </w:p>
    <w:p w14:paraId="2D829EDA" w14:textId="77777777" w:rsidR="008C79F8" w:rsidRPr="00D91BD7" w:rsidRDefault="008C79F8" w:rsidP="008C79F8">
      <w:pPr>
        <w:jc w:val="both"/>
        <w:rPr>
          <w:sz w:val="22"/>
          <w:szCs w:val="22"/>
        </w:rPr>
      </w:pPr>
    </w:p>
    <w:p w14:paraId="70DD4BF2" w14:textId="77777777" w:rsidR="008C79F8" w:rsidRPr="00D91BD7" w:rsidRDefault="008C79F8" w:rsidP="008C79F8">
      <w:pPr>
        <w:jc w:val="both"/>
        <w:rPr>
          <w:sz w:val="22"/>
          <w:szCs w:val="22"/>
        </w:rPr>
      </w:pPr>
    </w:p>
    <w:p w14:paraId="74B767FD" w14:textId="7D1C74AB" w:rsidR="008C79F8" w:rsidRPr="00D91BD7" w:rsidRDefault="008C79F8" w:rsidP="008C79F8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D91BD7">
        <w:rPr>
          <w:b/>
          <w:sz w:val="22"/>
          <w:szCs w:val="22"/>
        </w:rPr>
        <w:t xml:space="preserve">stručni radnik u sustavu </w:t>
      </w:r>
      <w:r w:rsidR="00E4464F">
        <w:rPr>
          <w:b/>
          <w:sz w:val="22"/>
          <w:szCs w:val="22"/>
        </w:rPr>
        <w:t>zaštite djece</w:t>
      </w:r>
      <w:r w:rsidRPr="00D91BD7">
        <w:rPr>
          <w:b/>
          <w:sz w:val="22"/>
          <w:szCs w:val="22"/>
        </w:rPr>
        <w:t xml:space="preserve"> -odgojitelj (m/ž) – </w:t>
      </w:r>
      <w:r w:rsidRPr="00D91BD7">
        <w:rPr>
          <w:sz w:val="22"/>
          <w:szCs w:val="22"/>
        </w:rPr>
        <w:t>1 izvršitelj /izvršiteljica na neodređeno i puno radno vrijeme</w:t>
      </w:r>
    </w:p>
    <w:p w14:paraId="3B1D5676" w14:textId="77777777" w:rsidR="008C79F8" w:rsidRPr="00D91BD7" w:rsidRDefault="008C79F8" w:rsidP="008C79F8">
      <w:pPr>
        <w:pStyle w:val="Odlomakpopisa"/>
        <w:jc w:val="both"/>
        <w:rPr>
          <w:b/>
          <w:sz w:val="22"/>
          <w:szCs w:val="22"/>
        </w:rPr>
      </w:pPr>
    </w:p>
    <w:p w14:paraId="6F8AC8F4" w14:textId="77777777" w:rsidR="008C79F8" w:rsidRPr="00D91BD7" w:rsidRDefault="008C79F8" w:rsidP="008C79F8">
      <w:pPr>
        <w:pStyle w:val="Odlomakpopisa"/>
        <w:jc w:val="both"/>
        <w:rPr>
          <w:sz w:val="22"/>
          <w:szCs w:val="22"/>
        </w:rPr>
      </w:pPr>
      <w:r w:rsidRPr="00D91BD7">
        <w:rPr>
          <w:b/>
          <w:sz w:val="22"/>
          <w:szCs w:val="22"/>
        </w:rPr>
        <w:t>Uvjeti za prijam u radni odnos:</w:t>
      </w:r>
    </w:p>
    <w:p w14:paraId="3A4C1B8C" w14:textId="77777777" w:rsidR="008C79F8" w:rsidRPr="00D91BD7" w:rsidRDefault="008C79F8" w:rsidP="008C79F8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sz w:val="22"/>
          <w:szCs w:val="22"/>
        </w:rPr>
        <w:t xml:space="preserve">Stručna sprema: </w:t>
      </w:r>
    </w:p>
    <w:p w14:paraId="14C99AB6" w14:textId="77777777" w:rsidR="008C79F8" w:rsidRPr="00D91BD7" w:rsidRDefault="008C79F8" w:rsidP="008C79F8">
      <w:pPr>
        <w:pStyle w:val="Standard"/>
        <w:ind w:left="72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sz w:val="22"/>
          <w:szCs w:val="22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</w:t>
      </w:r>
      <w:r w:rsidRPr="00D91BD7">
        <w:rPr>
          <w:rFonts w:cs="Times New Roman"/>
          <w:b/>
          <w:sz w:val="22"/>
          <w:szCs w:val="22"/>
        </w:rPr>
        <w:t xml:space="preserve"> </w:t>
      </w:r>
      <w:r w:rsidRPr="00D91BD7">
        <w:rPr>
          <w:rFonts w:cs="Times New Roman"/>
          <w:sz w:val="22"/>
          <w:szCs w:val="22"/>
        </w:rPr>
        <w:t xml:space="preserve">ili mu je </w:t>
      </w:r>
    </w:p>
    <w:p w14:paraId="1540EB39" w14:textId="77777777" w:rsidR="008C79F8" w:rsidRPr="00D91BD7" w:rsidRDefault="008C79F8" w:rsidP="008C79F8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b/>
          <w:sz w:val="22"/>
          <w:szCs w:val="22"/>
        </w:rPr>
        <w:t xml:space="preserve">       -   </w:t>
      </w:r>
      <w:r w:rsidRPr="00D91BD7">
        <w:rPr>
          <w:rFonts w:cs="Times New Roman"/>
          <w:sz w:val="22"/>
          <w:szCs w:val="22"/>
        </w:rPr>
        <w:t xml:space="preserve"> za regulirane profesije- priznata inozemna stručna kvalifikacija za obavljanje regulirane   profesije u skladu s propisima kojima se regulira djelatnost i odobrenje za rad nadležne komore</w:t>
      </w:r>
    </w:p>
    <w:p w14:paraId="768C9889" w14:textId="77777777" w:rsidR="008C79F8" w:rsidRPr="00D91BD7" w:rsidRDefault="008C79F8" w:rsidP="008C79F8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b/>
          <w:sz w:val="22"/>
          <w:szCs w:val="22"/>
        </w:rPr>
        <w:t xml:space="preserve">       -</w:t>
      </w:r>
      <w:r w:rsidRPr="00D91BD7">
        <w:rPr>
          <w:rFonts w:cs="Times New Roman"/>
          <w:sz w:val="22"/>
          <w:szCs w:val="22"/>
        </w:rPr>
        <w:t xml:space="preserve">  za neregulirane profesije- priznata inozemna obrazovna kvalifikacija u skladu s  propisima  kojima se uređuju način i postupci vrednovanja inozemnih obrazovnih kvalifikacija.</w:t>
      </w:r>
    </w:p>
    <w:p w14:paraId="0AC4ADC5" w14:textId="77777777" w:rsidR="008C79F8" w:rsidRPr="00D91BD7" w:rsidRDefault="008C79F8" w:rsidP="008C79F8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364B048E" w14:textId="77777777" w:rsidR="008C79F8" w:rsidRPr="00D91BD7" w:rsidRDefault="008C79F8" w:rsidP="008C79F8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 xml:space="preserve">Posebni uvjeti: </w:t>
      </w:r>
    </w:p>
    <w:p w14:paraId="76FA98F2" w14:textId="77777777" w:rsidR="008C79F8" w:rsidRPr="00D91BD7" w:rsidRDefault="008C79F8" w:rsidP="008C79F8">
      <w:pPr>
        <w:pStyle w:val="Odlomakpopisa"/>
        <w:rPr>
          <w:sz w:val="22"/>
          <w:szCs w:val="22"/>
        </w:rPr>
      </w:pPr>
      <w:r w:rsidRPr="00D91BD7">
        <w:rPr>
          <w:sz w:val="22"/>
          <w:szCs w:val="22"/>
        </w:rPr>
        <w:t>- položen stručni ispit</w:t>
      </w:r>
    </w:p>
    <w:p w14:paraId="06CA6232" w14:textId="77777777" w:rsidR="008C79F8" w:rsidRPr="00D91BD7" w:rsidRDefault="008C79F8" w:rsidP="008C79F8">
      <w:pPr>
        <w:pStyle w:val="Odlomakpopisa"/>
        <w:rPr>
          <w:sz w:val="22"/>
          <w:szCs w:val="22"/>
        </w:rPr>
      </w:pPr>
      <w:r w:rsidRPr="00D91BD7">
        <w:rPr>
          <w:sz w:val="22"/>
          <w:szCs w:val="22"/>
        </w:rPr>
        <w:t>- položen vozački ispit B kategorije</w:t>
      </w:r>
    </w:p>
    <w:p w14:paraId="1D25C965" w14:textId="77777777" w:rsidR="008C79F8" w:rsidRPr="00D91BD7" w:rsidRDefault="008C79F8" w:rsidP="008C79F8">
      <w:pPr>
        <w:pStyle w:val="Standard"/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sz w:val="22"/>
          <w:szCs w:val="22"/>
        </w:rPr>
        <w:t>nepostojanje zapreka iz članka 261. st. 1. Zakona o socijalnoj skrbi (“Narodne novine“, broj 18/22, 46/22, 119/22, 71/23, 156/23)</w:t>
      </w:r>
    </w:p>
    <w:p w14:paraId="4DABE821" w14:textId="77777777" w:rsidR="008C79F8" w:rsidRPr="00D91BD7" w:rsidRDefault="008C79F8" w:rsidP="008C79F8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56F51BEB" w14:textId="77777777" w:rsidR="008C79F8" w:rsidRPr="00D91BD7" w:rsidRDefault="008C79F8" w:rsidP="008C79F8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b/>
          <w:bCs/>
          <w:sz w:val="22"/>
          <w:szCs w:val="22"/>
        </w:rPr>
        <w:t xml:space="preserve">Opis poslova: </w:t>
      </w:r>
      <w:r w:rsidRPr="00D91BD7">
        <w:rPr>
          <w:rFonts w:cs="Times New Roman"/>
          <w:sz w:val="22"/>
          <w:szCs w:val="22"/>
        </w:rPr>
        <w:t xml:space="preserve">sukladno Pravilniku o unutarnjem ustroju i sistematizaciji poslova Dječjeg doma Sv. Ana Vinkovci (KLASA:012-04-01/22-01/2, URBROJ: 2188/01-JT-7-01-22-1 od 18. veljače 2022.;  KLASA:012-04-01/22-01/26, URBROJ: 2188/01-JT-7-01-22-1 od 21. listopada 2022.; KLASA: 012-04-01/24-01/4, URBROJ:2188/01-JT-7-01-24-3 od 16. ožujka 2024.) koji je objavljen na </w:t>
      </w:r>
      <w:r w:rsidRPr="00D91BD7">
        <w:rPr>
          <w:rFonts w:eastAsiaTheme="minorHAnsi" w:cs="Times New Roman"/>
          <w:bCs/>
          <w:sz w:val="22"/>
          <w:szCs w:val="22"/>
          <w:lang w:eastAsia="en-US"/>
        </w:rPr>
        <w:t>web-stranici Centra za pružanje usluga u zajednici Sv. Ana Vinkovci:</w:t>
      </w:r>
      <w:r w:rsidRPr="00D91BD7">
        <w:rPr>
          <w:rFonts w:cs="Times New Roman"/>
          <w:sz w:val="22"/>
          <w:szCs w:val="22"/>
        </w:rPr>
        <w:t xml:space="preserve"> </w:t>
      </w:r>
      <w:hyperlink r:id="rId5" w:history="1">
        <w:r w:rsidRPr="00D91BD7">
          <w:rPr>
            <w:rStyle w:val="Hiperveza"/>
            <w:rFonts w:cs="Times New Roman"/>
            <w:sz w:val="22"/>
            <w:szCs w:val="22"/>
          </w:rPr>
          <w:t>https://www.djecji-dom-vinkovci.hr/Dom_Sveta_Ana/</w:t>
        </w:r>
      </w:hyperlink>
      <w:r w:rsidRPr="00D91BD7">
        <w:rPr>
          <w:rFonts w:cs="Times New Roman"/>
          <w:sz w:val="22"/>
          <w:szCs w:val="22"/>
        </w:rPr>
        <w:t>  </w:t>
      </w:r>
    </w:p>
    <w:p w14:paraId="143CEFB9" w14:textId="77777777" w:rsidR="008C79F8" w:rsidRPr="00D91BD7" w:rsidRDefault="008C79F8" w:rsidP="008C79F8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00C54E86" w14:textId="77777777" w:rsidR="008C79F8" w:rsidRPr="00D91BD7" w:rsidRDefault="008C79F8" w:rsidP="008C79F8">
      <w:pPr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Svi kandidati su prilikom prijave na javni natječaj dužni priložiti:</w:t>
      </w:r>
    </w:p>
    <w:p w14:paraId="2C6214A4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vlastoručno potpisanu prijavu na javni natječaj,</w:t>
      </w:r>
    </w:p>
    <w:p w14:paraId="49BEA6A1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vlastoručno potpisan životopis,</w:t>
      </w:r>
    </w:p>
    <w:p w14:paraId="320B45AB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lastRenderedPageBreak/>
        <w:t>dokaz o hrvatskom državljanstvu( domovnica, preslika osobne iskaznice, vojne iskaznice ili putovnice),</w:t>
      </w:r>
    </w:p>
    <w:p w14:paraId="757C84BD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dokaz o stručnoj spremi (preslika diplome, potvrde ili uvjerenja), a kandidati koji su stručnu spremu stekli u inozemstvu trebaju priložiti i rješenje o nostrifikaciji, odnosno priznavanju inozemne kvalifikacije iz kojega je vidljivo koji je to stupanj obrazovanja i razina obrazovanja i s kojim je stupnjem odnosno razinom obrazovanja to u Republici Hrvatskoj izjednačeno,</w:t>
      </w:r>
    </w:p>
    <w:p w14:paraId="44FD3BC6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uvjerenje o radnom stažu/iskustvu na odgovarajućim poslovima (elektronički zapis izdan od Hrvatskog zavoda za mirovinsko osiguranje ili potvrdu izdanu od Hrvatskog zavoda za mirovinsko osiguranje), ne stariju od dana objave natječaja,</w:t>
      </w:r>
    </w:p>
    <w:p w14:paraId="6D330172" w14:textId="6451D678" w:rsidR="008C79F8" w:rsidRPr="008C79F8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 xml:space="preserve">uvjerenje od suda (ne starije od šest mjeseci) da se protiv kandidata ne vodi kazneni postupak </w:t>
      </w:r>
    </w:p>
    <w:p w14:paraId="58CB51CC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dokaz o položenom stručnom ispitu,</w:t>
      </w:r>
    </w:p>
    <w:p w14:paraId="0B0DE1CB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color w:val="333333"/>
          <w:sz w:val="22"/>
          <w:szCs w:val="22"/>
          <w:shd w:val="clear" w:color="auto" w:fill="FFFFFF"/>
        </w:rPr>
        <w:t>vozačka dozvola B kategorije (preslika)</w:t>
      </w:r>
    </w:p>
    <w:p w14:paraId="2E9BE4B1" w14:textId="77777777" w:rsidR="008C79F8" w:rsidRPr="00D91BD7" w:rsidRDefault="008C79F8" w:rsidP="008C79F8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za regulirane profesije- odobrenje za rad nadležne komore</w:t>
      </w:r>
    </w:p>
    <w:p w14:paraId="18664847" w14:textId="77777777" w:rsidR="008C79F8" w:rsidRPr="00D91BD7" w:rsidRDefault="008C79F8" w:rsidP="008C79F8">
      <w:pPr>
        <w:jc w:val="both"/>
        <w:rPr>
          <w:sz w:val="22"/>
          <w:szCs w:val="22"/>
          <w:highlight w:val="yellow"/>
        </w:rPr>
      </w:pPr>
    </w:p>
    <w:p w14:paraId="26EF77A1" w14:textId="77777777" w:rsidR="008C79F8" w:rsidRPr="00D91BD7" w:rsidRDefault="008C79F8" w:rsidP="008C79F8">
      <w:pPr>
        <w:jc w:val="both"/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U prijavi na javni natječaj se navode osobni podaci podnositelja prijave (osobno ime, OIB, datum i mjesto rođenja, adresa stanovanja, broj telefona ili mobitela, e-mail adresa) i naziv radnog mjesta na koje se prijavljuje uz vlastoručni potpis.</w:t>
      </w:r>
    </w:p>
    <w:p w14:paraId="4BCD18EE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Isprave se prilažu u neovjerenom presliku, a prije sklapanja ugovora o radu kandidat je dužan priložiti izvornike.</w:t>
      </w:r>
    </w:p>
    <w:p w14:paraId="16423A34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Sukladno članku 13. Zakona o ravnopravnosti spolova (NN br. 82/08 i 69/17) na natječaj se mogu javiti osobe oba spola.</w:t>
      </w:r>
    </w:p>
    <w:p w14:paraId="05BFAB45" w14:textId="77777777" w:rsidR="008C79F8" w:rsidRPr="00D91BD7" w:rsidRDefault="008C79F8" w:rsidP="008C79F8">
      <w:pPr>
        <w:jc w:val="both"/>
        <w:rPr>
          <w:sz w:val="22"/>
          <w:szCs w:val="22"/>
          <w:shd w:val="clear" w:color="auto" w:fill="FFFFFF"/>
        </w:rPr>
      </w:pPr>
      <w:r w:rsidRPr="00D91BD7">
        <w:rPr>
          <w:sz w:val="22"/>
          <w:szCs w:val="22"/>
          <w:shd w:val="clear" w:color="auto" w:fill="FFFFFF"/>
        </w:rPr>
        <w:t>Riječi i pojmovi koji imaju rodno značenje korišteni u ovom Javnom natječaju odnose se jednako na muški i ženski rod, bez obzira na to jesu li korišteni u muškom ili ženskom rodu.</w:t>
      </w:r>
    </w:p>
    <w:p w14:paraId="251A2965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Osobni podaci kandidata obrađivat će se isključivo u svrhu provedbe natječaja sukladno Zakonu o provedbi Opće uredbe o zaštiti podataka („Narodne novine“, broj 42/18) i Uredbe (EU) 2016/679.</w:t>
      </w:r>
    </w:p>
    <w:p w14:paraId="77B2CB6C" w14:textId="77777777" w:rsidR="008C79F8" w:rsidRPr="00D91BD7" w:rsidRDefault="008C79F8" w:rsidP="008C79F8">
      <w:pPr>
        <w:jc w:val="both"/>
        <w:rPr>
          <w:sz w:val="22"/>
          <w:szCs w:val="22"/>
          <w:shd w:val="clear" w:color="auto" w:fill="FFFFFF"/>
        </w:rPr>
      </w:pPr>
      <w:r w:rsidRPr="00D91BD7">
        <w:rPr>
          <w:sz w:val="22"/>
          <w:szCs w:val="22"/>
          <w:shd w:val="clear" w:color="auto" w:fill="FFFFFF"/>
        </w:rPr>
        <w:t xml:space="preserve">Kandidat koji se poziva na pravo prednosti pri zapošljavanju u skladu s člankom 101. Zakona o hrvatskim braniteljima iz Domovinskog rata i članovima njihovih obitelji („Narodne novine“ broj 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 </w:t>
      </w:r>
    </w:p>
    <w:p w14:paraId="2132F63B" w14:textId="77777777" w:rsidR="008C79F8" w:rsidRPr="00D91BD7" w:rsidRDefault="008C79F8" w:rsidP="008C79F8">
      <w:pPr>
        <w:jc w:val="both"/>
        <w:rPr>
          <w:sz w:val="22"/>
          <w:szCs w:val="22"/>
        </w:rPr>
      </w:pPr>
      <w:hyperlink r:id="rId6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3B1D02FC" w14:textId="77777777" w:rsidR="008C79F8" w:rsidRPr="00D91BD7" w:rsidRDefault="008C79F8" w:rsidP="008C79F8">
      <w:pPr>
        <w:jc w:val="both"/>
        <w:rPr>
          <w:sz w:val="22"/>
          <w:szCs w:val="22"/>
        </w:rPr>
      </w:pPr>
      <w:hyperlink r:id="rId7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308574F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color w:val="000000"/>
          <w:sz w:val="22"/>
          <w:szCs w:val="22"/>
        </w:rPr>
        <w:t>Kandidat koji se poziva na pravo prednosti prilikom zapošljavanja, sukladno članku 48.f 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</w:t>
      </w:r>
    </w:p>
    <w:p w14:paraId="520A62C4" w14:textId="77777777" w:rsidR="008C79F8" w:rsidRPr="00D91BD7" w:rsidRDefault="008C79F8" w:rsidP="008C79F8">
      <w:pPr>
        <w:jc w:val="both"/>
        <w:rPr>
          <w:color w:val="000000"/>
          <w:sz w:val="22"/>
          <w:szCs w:val="22"/>
        </w:rPr>
      </w:pPr>
      <w:r w:rsidRPr="00D91BD7">
        <w:rPr>
          <w:color w:val="000000"/>
          <w:sz w:val="22"/>
          <w:szCs w:val="22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</w:t>
      </w:r>
    </w:p>
    <w:p w14:paraId="737BD6B6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color w:val="000000"/>
          <w:sz w:val="22"/>
          <w:szCs w:val="22"/>
        </w:rPr>
        <w:t xml:space="preserve">Kandidat koji se poziva na pravo prednosti prilikom zapošljavanja u skladu s člankom </w:t>
      </w:r>
      <w:r w:rsidRPr="00D91BD7">
        <w:rPr>
          <w:sz w:val="22"/>
          <w:szCs w:val="22"/>
          <w:shd w:val="clear" w:color="auto" w:fill="FFFFFF"/>
        </w:rPr>
        <w:t>47. Zakona o civilnim stradalnicima iz Domovinskog rata („Narodne novine“, broj 84/21), uz prijavu na</w:t>
      </w:r>
      <w:r w:rsidRPr="00D91BD7">
        <w:rPr>
          <w:sz w:val="22"/>
          <w:szCs w:val="22"/>
        </w:rPr>
        <w:t xml:space="preserve"> </w:t>
      </w:r>
      <w:r w:rsidRPr="00D91BD7">
        <w:rPr>
          <w:sz w:val="22"/>
          <w:szCs w:val="22"/>
          <w:shd w:val="clear" w:color="auto" w:fill="FFFFFF"/>
        </w:rPr>
        <w:t>javni natječaj, osim dokaza o ispunjavanju traženih uvjeta, dužan je priložiti i rješenje odnosno potvrdu iz koje je vidljivo to pravo, prema popisu dokaza koji se nalaze na web-stranici Ministarstva hrvatskih branitelja.</w:t>
      </w:r>
    </w:p>
    <w:p w14:paraId="70E8F854" w14:textId="77777777" w:rsidR="008C79F8" w:rsidRPr="00D91BD7" w:rsidRDefault="008C79F8" w:rsidP="008C79F8">
      <w:pPr>
        <w:rPr>
          <w:sz w:val="22"/>
          <w:szCs w:val="22"/>
        </w:rPr>
      </w:pPr>
      <w:hyperlink r:id="rId8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348BA43B" w14:textId="77777777" w:rsidR="008C79F8" w:rsidRPr="00D91BD7" w:rsidRDefault="008C79F8" w:rsidP="008C79F8">
      <w:pPr>
        <w:jc w:val="both"/>
        <w:rPr>
          <w:rStyle w:val="Hiperveza"/>
          <w:rFonts w:eastAsiaTheme="majorEastAsia"/>
          <w:sz w:val="22"/>
          <w:szCs w:val="22"/>
        </w:rPr>
      </w:pPr>
      <w:hyperlink r:id="rId9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https://branitelji.gov.hr/UserDocsImages//dokumenti/Nikola//popis%20dokaza%20za%20ostvarivanje%20prava%20prednosti%20pri%20zapo%C5%A1ljavanju-%20Zakon%20o%20civilnim%20strada</w:t>
        </w:r>
      </w:hyperlink>
    </w:p>
    <w:p w14:paraId="6C282CB2" w14:textId="77777777" w:rsidR="008C79F8" w:rsidRPr="00D91BD7" w:rsidRDefault="008C79F8" w:rsidP="008C79F8">
      <w:pPr>
        <w:jc w:val="both"/>
        <w:rPr>
          <w:sz w:val="22"/>
          <w:szCs w:val="22"/>
        </w:rPr>
      </w:pPr>
      <w:hyperlink r:id="rId10" w:history="1">
        <w:r w:rsidRPr="00D91BD7">
          <w:rPr>
            <w:rStyle w:val="Hiperveza"/>
            <w:rFonts w:eastAsiaTheme="majorEastAsia"/>
            <w:sz w:val="22"/>
            <w:szCs w:val="22"/>
          </w:rPr>
          <w:t>https://www.zakon.hr/z/2851/Zakon-o-civilnim-stradalnicima-iz-Domovinskog-rata</w:t>
        </w:r>
      </w:hyperlink>
    </w:p>
    <w:p w14:paraId="5C478A85" w14:textId="77777777" w:rsidR="008C79F8" w:rsidRPr="00D91BD7" w:rsidRDefault="008C79F8" w:rsidP="008C79F8">
      <w:pPr>
        <w:jc w:val="both"/>
        <w:rPr>
          <w:sz w:val="22"/>
          <w:szCs w:val="22"/>
          <w:shd w:val="clear" w:color="auto" w:fill="FFFFFF"/>
        </w:rPr>
      </w:pPr>
    </w:p>
    <w:p w14:paraId="3F99F2D9" w14:textId="77777777" w:rsidR="008C79F8" w:rsidRPr="00D91BD7" w:rsidRDefault="008C79F8" w:rsidP="008C79F8">
      <w:pPr>
        <w:rPr>
          <w:sz w:val="22"/>
          <w:szCs w:val="22"/>
          <w:highlight w:val="yellow"/>
        </w:rPr>
      </w:pPr>
    </w:p>
    <w:p w14:paraId="10064334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lastRenderedPageBreak/>
        <w:t>Urednom prijavom smatra se prijava koja sadrži sve podatke i priloge navedene u natječaju. Osoba koja nije podnijela pravodobnu i urednu prijavu ili ne ispunjava uvjete iz natječaja, ne smatra se kandidatom prijavljenim na natječaj, te će joj biti upućena pisana obavijest u kojoj se navode razlozi zbog kojih se ne smatra kandidatom prijavljenim na natječaj. Podnošenjem prijave na natječaj kandidati/kandidatkinje su izričito suglasni i daju privolu Centru za pružanje usluga  Sv. Ana Vinkovci za prikupljanje i obradu osobnih podataka navedenih u prijavi na natječaj te dokumentaciji dostavljenoj s prijavom, u svrhu selekcijskog postupka sukladno propisima koji uređuju zaštitu osobnih podataka, te Općom uredbom o zaštiti podataka (Sl. list EU L 119/1).</w:t>
      </w:r>
    </w:p>
    <w:p w14:paraId="5B4CE998" w14:textId="77777777" w:rsidR="008C79F8" w:rsidRPr="00D91BD7" w:rsidRDefault="008C79F8" w:rsidP="008C79F8">
      <w:pPr>
        <w:jc w:val="both"/>
        <w:rPr>
          <w:sz w:val="22"/>
          <w:szCs w:val="22"/>
          <w:highlight w:val="yellow"/>
        </w:rPr>
      </w:pPr>
    </w:p>
    <w:p w14:paraId="30AA65E7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Za kandidate prijavljene na natječaj koji ispunjavaju formalne uvjete provest će se testiranje radi provjere znanja i sposobnosti putem pisanog testiranja i intervjua. Ako kandidat ne pristupi testiranju, smatra se da je povukao prijavu na natječaj.</w:t>
      </w:r>
    </w:p>
    <w:p w14:paraId="14142829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4556D2E" w14:textId="77777777" w:rsidR="008C79F8" w:rsidRPr="00D91BD7" w:rsidRDefault="008C79F8" w:rsidP="008C79F8">
      <w:pPr>
        <w:pStyle w:val="Standard"/>
        <w:jc w:val="both"/>
        <w:rPr>
          <w:rFonts w:cs="Times New Roman"/>
          <w:sz w:val="22"/>
          <w:szCs w:val="22"/>
        </w:rPr>
      </w:pPr>
      <w:r w:rsidRPr="00D91BD7">
        <w:rPr>
          <w:rFonts w:eastAsiaTheme="minorHAnsi" w:cs="Times New Roman"/>
          <w:bCs/>
          <w:sz w:val="22"/>
          <w:szCs w:val="22"/>
          <w:lang w:eastAsia="en-US"/>
        </w:rPr>
        <w:t xml:space="preserve">Na web-stranici Centra za pružanje usluga u zajednici Sv. Ana Vinkovci </w:t>
      </w:r>
      <w:hyperlink r:id="rId11" w:history="1">
        <w:r w:rsidRPr="00D91BD7">
          <w:rPr>
            <w:rStyle w:val="Hiperveza"/>
            <w:rFonts w:cs="Times New Roman"/>
            <w:sz w:val="22"/>
            <w:szCs w:val="22"/>
          </w:rPr>
          <w:t>https://www.djecji-dom-vinkovci.hr/Dom_Sveta_Ana/</w:t>
        </w:r>
      </w:hyperlink>
      <w:r w:rsidRPr="00D91BD7">
        <w:rPr>
          <w:rFonts w:cs="Times New Roman"/>
          <w:sz w:val="22"/>
          <w:szCs w:val="22"/>
        </w:rPr>
        <w:t>  </w:t>
      </w:r>
      <w:r w:rsidRPr="00D91BD7">
        <w:rPr>
          <w:rFonts w:eastAsiaTheme="minorHAnsi" w:cs="Times New Roman"/>
          <w:bCs/>
          <w:sz w:val="22"/>
          <w:szCs w:val="22"/>
          <w:lang w:eastAsia="en-US"/>
        </w:rPr>
        <w:t xml:space="preserve"> bit će objavljen način obavljanja prethodne provjere znanja i sposobnosti kandidata, područje provjere i izvori za pripremanje kandidata za provjeru.</w:t>
      </w:r>
    </w:p>
    <w:p w14:paraId="3C4A7812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0FED15C5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Na web-stranici Centra za pružanje usluga u zajednici Sv. Ana Vinkovci bit će objavljena lista kandidata koji ispunjavaju formalne uvjete iz natječaja te mjesto i vrijeme održavanja prethodne provjere znanja i sposobnosti kandidata, najmanje 5 dana prije održavanja provjere.</w:t>
      </w:r>
    </w:p>
    <w:p w14:paraId="1568E822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49E115A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 xml:space="preserve">Prijave na natječaj, s dokazima o ispunjavanju uvjeta, dostavljaju se isključivo poštom u roku od 8 dana od objave natječaja u „Narodnim novinama“ na adresu: Centar za pružanje usluga u zajednici Sv. Ana Vinkovci, Anina 2D, 32 100 Vinkovci s naznakom: »Natječaj za odgojitelja – ne otvaraj«. </w:t>
      </w:r>
    </w:p>
    <w:p w14:paraId="6F0CA1F4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2ADFC02" w14:textId="77777777" w:rsidR="008C79F8" w:rsidRPr="00D91BD7" w:rsidRDefault="008C79F8" w:rsidP="008C79F8">
      <w:pPr>
        <w:jc w:val="both"/>
        <w:rPr>
          <w:sz w:val="22"/>
          <w:szCs w:val="22"/>
        </w:rPr>
      </w:pPr>
      <w:r w:rsidRPr="00D91BD7">
        <w:rPr>
          <w:sz w:val="22"/>
          <w:szCs w:val="22"/>
          <w:shd w:val="clear" w:color="auto" w:fill="FAFAFA"/>
        </w:rPr>
        <w:t>Po raspisanom natječaju ne mora se izvršiti izbor, a u tom slučaju ravnateljica donosi odluku o poništenju natječaja. Protiv odluke o poništenju natječaja nije dopušteno podnošenje pravnih lijekova.</w:t>
      </w:r>
    </w:p>
    <w:p w14:paraId="77A9C7FE" w14:textId="77777777" w:rsidR="008C79F8" w:rsidRPr="00D91BD7" w:rsidRDefault="008C79F8" w:rsidP="008C79F8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476A515C" w14:textId="77777777" w:rsidR="008C79F8" w:rsidRPr="00D91BD7" w:rsidRDefault="008C79F8" w:rsidP="008C79F8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sz w:val="22"/>
          <w:szCs w:val="22"/>
        </w:rPr>
        <w:t>O rezultatima natječaja kandidati će biti obaviješteni u zakonskom roku.</w:t>
      </w:r>
    </w:p>
    <w:p w14:paraId="54C01A73" w14:textId="77777777" w:rsidR="008C79F8" w:rsidRPr="00D91BD7" w:rsidRDefault="008C79F8" w:rsidP="008C79F8">
      <w:pPr>
        <w:autoSpaceDE w:val="0"/>
        <w:autoSpaceDN w:val="0"/>
        <w:adjustRightInd w:val="0"/>
        <w:rPr>
          <w:rFonts w:eastAsiaTheme="minorHAnsi"/>
          <w:bCs/>
          <w:i/>
          <w:sz w:val="22"/>
          <w:szCs w:val="22"/>
          <w:lang w:eastAsia="en-US"/>
        </w:rPr>
      </w:pPr>
    </w:p>
    <w:p w14:paraId="68C39A6C" w14:textId="77777777" w:rsidR="008C79F8" w:rsidRPr="00D91BD7" w:rsidRDefault="008C79F8" w:rsidP="008C79F8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RAVNATELJICA</w:t>
      </w:r>
    </w:p>
    <w:p w14:paraId="3308099C" w14:textId="77777777" w:rsidR="008C79F8" w:rsidRPr="00D91BD7" w:rsidRDefault="008C79F8" w:rsidP="008C79F8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Zrinka Mikić, prof.</w:t>
      </w:r>
    </w:p>
    <w:p w14:paraId="5665807C" w14:textId="77777777" w:rsidR="008C79F8" w:rsidRPr="00D91BD7" w:rsidRDefault="008C79F8" w:rsidP="008C79F8">
      <w:pPr>
        <w:pStyle w:val="Standard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ab/>
      </w:r>
      <w:r w:rsidRPr="00D91BD7">
        <w:rPr>
          <w:rFonts w:eastAsiaTheme="minorHAnsi"/>
          <w:bCs/>
          <w:sz w:val="22"/>
          <w:szCs w:val="22"/>
          <w:lang w:eastAsia="en-US"/>
        </w:rPr>
        <w:tab/>
      </w:r>
      <w:r w:rsidRPr="00D91BD7">
        <w:rPr>
          <w:rFonts w:eastAsiaTheme="minorHAnsi"/>
          <w:bCs/>
          <w:sz w:val="22"/>
          <w:szCs w:val="22"/>
          <w:lang w:eastAsia="en-US"/>
        </w:rPr>
        <w:tab/>
      </w:r>
      <w:r w:rsidRPr="00D91BD7">
        <w:rPr>
          <w:rFonts w:eastAsiaTheme="minorHAnsi"/>
          <w:bCs/>
          <w:sz w:val="22"/>
          <w:szCs w:val="22"/>
          <w:lang w:eastAsia="en-US"/>
        </w:rPr>
        <w:tab/>
      </w:r>
    </w:p>
    <w:p w14:paraId="0EFEF495" w14:textId="77777777" w:rsidR="008C79F8" w:rsidRPr="00D91BD7" w:rsidRDefault="008C79F8" w:rsidP="008C79F8">
      <w:pPr>
        <w:rPr>
          <w:sz w:val="22"/>
          <w:szCs w:val="22"/>
        </w:rPr>
      </w:pPr>
    </w:p>
    <w:p w14:paraId="65F9C24E" w14:textId="77777777" w:rsidR="008C79F8" w:rsidRPr="00D91BD7" w:rsidRDefault="008C79F8" w:rsidP="008C79F8">
      <w:pPr>
        <w:rPr>
          <w:sz w:val="22"/>
          <w:szCs w:val="22"/>
        </w:rPr>
      </w:pPr>
    </w:p>
    <w:p w14:paraId="51C3A1B7" w14:textId="77777777" w:rsidR="00B57866" w:rsidRDefault="00B57866"/>
    <w:sectPr w:rsidR="00B5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265"/>
    <w:multiLevelType w:val="hybridMultilevel"/>
    <w:tmpl w:val="546E8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35933"/>
    <w:multiLevelType w:val="hybridMultilevel"/>
    <w:tmpl w:val="F37A54FA"/>
    <w:lvl w:ilvl="0" w:tplc="6D888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2BB0"/>
    <w:multiLevelType w:val="hybridMultilevel"/>
    <w:tmpl w:val="82E89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67F4C"/>
    <w:multiLevelType w:val="multilevel"/>
    <w:tmpl w:val="A59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7684C"/>
    <w:multiLevelType w:val="hybridMultilevel"/>
    <w:tmpl w:val="67FA8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93F62"/>
    <w:multiLevelType w:val="hybridMultilevel"/>
    <w:tmpl w:val="A490D730"/>
    <w:lvl w:ilvl="0" w:tplc="0C5A33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93374">
    <w:abstractNumId w:val="3"/>
  </w:num>
  <w:num w:numId="2" w16cid:durableId="1464664178">
    <w:abstractNumId w:val="1"/>
  </w:num>
  <w:num w:numId="3" w16cid:durableId="1615360352">
    <w:abstractNumId w:val="4"/>
  </w:num>
  <w:num w:numId="4" w16cid:durableId="1292125703">
    <w:abstractNumId w:val="0"/>
  </w:num>
  <w:num w:numId="5" w16cid:durableId="480775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88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63"/>
    <w:rsid w:val="001F3463"/>
    <w:rsid w:val="00523E26"/>
    <w:rsid w:val="008C79F8"/>
    <w:rsid w:val="00AB0932"/>
    <w:rsid w:val="00B57866"/>
    <w:rsid w:val="00E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FE7D"/>
  <w15:chartTrackingRefBased/>
  <w15:docId w15:val="{61C64A6E-0D8B-48EE-81B7-8BE3D0F2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F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3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3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3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3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3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3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3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3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3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34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34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34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34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34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34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3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34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34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34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3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34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346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C79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StandardWeb">
    <w:name w:val="Normal (Web)"/>
    <w:basedOn w:val="Normal"/>
    <w:uiPriority w:val="99"/>
    <w:unhideWhenUsed/>
    <w:rsid w:val="008C79F8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8C7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www.djecji-dom-vinkovci.hr/Dom_Sveta_Ana/" TargetMode="External"/><Relationship Id="rId5" Type="http://schemas.openxmlformats.org/officeDocument/2006/relationships/hyperlink" Target="https://www.djecji-dom-vinkovci.hr/Dom_Sveta_Ana/" TargetMode="External"/><Relationship Id="rId10" Type="http://schemas.openxmlformats.org/officeDocument/2006/relationships/hyperlink" Target="https://www.zakon.hr/z/2851/Zakon-o-civilnim-stradalnicima-iz-Domovinskog-r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Mikić</dc:creator>
  <cp:keywords/>
  <dc:description/>
  <cp:lastModifiedBy>Zrinka Mikić</cp:lastModifiedBy>
  <cp:revision>2</cp:revision>
  <dcterms:created xsi:type="dcterms:W3CDTF">2026-02-23T09:34:00Z</dcterms:created>
  <dcterms:modified xsi:type="dcterms:W3CDTF">2026-02-23T10:14:00Z</dcterms:modified>
</cp:coreProperties>
</file>