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249A2" w14:textId="1128153D" w:rsidR="00B606E6" w:rsidRDefault="00B606E6" w:rsidP="00B606E6">
      <w:pPr>
        <w:rPr>
          <w:b/>
          <w:sz w:val="22"/>
          <w:szCs w:val="22"/>
        </w:rPr>
      </w:pPr>
      <w:r>
        <w:rPr>
          <w:b/>
          <w:sz w:val="22"/>
          <w:szCs w:val="22"/>
        </w:rPr>
        <w:t>CENTAR ZA PRUŽANJE USLUGA U ZAJEDNICI SV. ANA VINKOVCI</w:t>
      </w:r>
    </w:p>
    <w:p w14:paraId="740FC515" w14:textId="39B2E39F" w:rsidR="00B606E6" w:rsidRDefault="00B606E6" w:rsidP="00B606E6">
      <w:pPr>
        <w:rPr>
          <w:b/>
          <w:sz w:val="22"/>
          <w:szCs w:val="22"/>
        </w:rPr>
      </w:pPr>
      <w:r>
        <w:rPr>
          <w:b/>
          <w:sz w:val="22"/>
          <w:szCs w:val="22"/>
        </w:rPr>
        <w:t>ANINA 2D</w:t>
      </w:r>
    </w:p>
    <w:p w14:paraId="1C08B2F0" w14:textId="148376BC" w:rsidR="00B606E6" w:rsidRPr="007068D2" w:rsidRDefault="00B606E6" w:rsidP="00B606E6">
      <w:pPr>
        <w:rPr>
          <w:b/>
          <w:sz w:val="22"/>
          <w:szCs w:val="22"/>
        </w:rPr>
      </w:pPr>
      <w:r>
        <w:rPr>
          <w:b/>
          <w:sz w:val="22"/>
          <w:szCs w:val="22"/>
        </w:rPr>
        <w:t>32 100 VINKOVCI</w:t>
      </w:r>
    </w:p>
    <w:p w14:paraId="14C561DB" w14:textId="77777777" w:rsidR="00B606E6" w:rsidRPr="00A24EE9" w:rsidRDefault="00B606E6" w:rsidP="00B606E6">
      <w:pPr>
        <w:rPr>
          <w:b/>
          <w:sz w:val="22"/>
          <w:szCs w:val="22"/>
        </w:rPr>
      </w:pPr>
    </w:p>
    <w:p w14:paraId="7347B8AA" w14:textId="48642559" w:rsidR="00B606E6" w:rsidRPr="00A24EE9" w:rsidRDefault="00A61641" w:rsidP="00B606E6">
      <w:pPr>
        <w:rPr>
          <w:sz w:val="22"/>
          <w:szCs w:val="22"/>
        </w:rPr>
      </w:pPr>
      <w:r>
        <w:rPr>
          <w:sz w:val="22"/>
          <w:szCs w:val="22"/>
        </w:rPr>
        <w:t>KLASA: 112-01-01</w:t>
      </w:r>
      <w:r w:rsidR="00B606E6" w:rsidRPr="00A24EE9">
        <w:rPr>
          <w:sz w:val="22"/>
          <w:szCs w:val="22"/>
        </w:rPr>
        <w:t>/23-01/</w:t>
      </w:r>
      <w:r w:rsidR="00B606E6">
        <w:rPr>
          <w:sz w:val="22"/>
          <w:szCs w:val="22"/>
        </w:rPr>
        <w:t>40</w:t>
      </w:r>
    </w:p>
    <w:p w14:paraId="6CC1D6AE" w14:textId="44F99781" w:rsidR="00B606E6" w:rsidRDefault="00A61641" w:rsidP="00B606E6">
      <w:pPr>
        <w:rPr>
          <w:sz w:val="22"/>
          <w:szCs w:val="22"/>
        </w:rPr>
      </w:pPr>
      <w:r>
        <w:rPr>
          <w:sz w:val="22"/>
          <w:szCs w:val="22"/>
        </w:rPr>
        <w:t>URBROJ: 2188/01-JT-7-</w:t>
      </w:r>
      <w:r w:rsidR="00B606E6" w:rsidRPr="00A24EE9">
        <w:rPr>
          <w:sz w:val="22"/>
          <w:szCs w:val="22"/>
        </w:rPr>
        <w:t>01-23-</w:t>
      </w:r>
      <w:r>
        <w:rPr>
          <w:sz w:val="22"/>
          <w:szCs w:val="22"/>
        </w:rPr>
        <w:t>4</w:t>
      </w:r>
      <w:bookmarkStart w:id="0" w:name="_GoBack"/>
      <w:bookmarkEnd w:id="0"/>
    </w:p>
    <w:p w14:paraId="49DE1C4E" w14:textId="40929DE8" w:rsidR="00B606E6" w:rsidRPr="00A24EE9" w:rsidRDefault="00B606E6" w:rsidP="00B606E6">
      <w:pPr>
        <w:rPr>
          <w:sz w:val="22"/>
          <w:szCs w:val="22"/>
        </w:rPr>
      </w:pPr>
      <w:r>
        <w:rPr>
          <w:sz w:val="22"/>
          <w:szCs w:val="22"/>
        </w:rPr>
        <w:t>Vinkovci, 5. rujna 2023.</w:t>
      </w:r>
    </w:p>
    <w:p w14:paraId="6355C44D" w14:textId="77777777" w:rsidR="00B606E6" w:rsidRPr="007068D2" w:rsidRDefault="00B606E6" w:rsidP="00B606E6">
      <w:pPr>
        <w:rPr>
          <w:sz w:val="22"/>
          <w:szCs w:val="22"/>
        </w:rPr>
      </w:pPr>
    </w:p>
    <w:p w14:paraId="6C5897CF" w14:textId="05ABCD0A" w:rsidR="00B606E6" w:rsidRDefault="00B606E6" w:rsidP="00B606E6">
      <w:pPr>
        <w:jc w:val="both"/>
      </w:pPr>
      <w:r w:rsidRPr="007068D2">
        <w:rPr>
          <w:sz w:val="22"/>
          <w:szCs w:val="22"/>
        </w:rPr>
        <w:t>Temeljem čl. 259 st. 1. Zakona o socijalnoj skrbi (“Narodne novine“, broj 18/22, 46/22</w:t>
      </w:r>
      <w:r>
        <w:rPr>
          <w:sz w:val="22"/>
          <w:szCs w:val="22"/>
        </w:rPr>
        <w:t>,</w:t>
      </w:r>
      <w:r w:rsidRPr="007068D2">
        <w:rPr>
          <w:sz w:val="22"/>
          <w:szCs w:val="22"/>
        </w:rPr>
        <w:t xml:space="preserve"> 119/22</w:t>
      </w:r>
      <w:r>
        <w:rPr>
          <w:sz w:val="22"/>
          <w:szCs w:val="22"/>
        </w:rPr>
        <w:t xml:space="preserve"> i 71/23</w:t>
      </w:r>
      <w:r w:rsidRPr="007068D2">
        <w:rPr>
          <w:sz w:val="22"/>
          <w:szCs w:val="22"/>
        </w:rPr>
        <w:t xml:space="preserve">), čl. 21. </w:t>
      </w:r>
      <w:r>
        <w:rPr>
          <w:sz w:val="22"/>
          <w:szCs w:val="22"/>
        </w:rPr>
        <w:t xml:space="preserve">i 23. </w:t>
      </w:r>
      <w:r w:rsidRPr="007068D2">
        <w:rPr>
          <w:sz w:val="22"/>
          <w:szCs w:val="22"/>
        </w:rPr>
        <w:t xml:space="preserve">Pravilnika o mjerilima za pružanje socijalnih usluga („Narodne novine“, broj 110/22), čl. 24. Temeljnog kolektivnog ugovora za službenike i namještenike u javnim službama (“Narodne novine“, broj 56/22), čl. </w:t>
      </w:r>
      <w:r>
        <w:rPr>
          <w:sz w:val="22"/>
          <w:szCs w:val="22"/>
        </w:rPr>
        <w:t>23</w:t>
      </w:r>
      <w:r w:rsidRPr="007068D2">
        <w:rPr>
          <w:sz w:val="22"/>
          <w:szCs w:val="22"/>
        </w:rPr>
        <w:t xml:space="preserve">. Statuta </w:t>
      </w:r>
      <w:r>
        <w:rPr>
          <w:sz w:val="22"/>
          <w:szCs w:val="22"/>
        </w:rPr>
        <w:t>Centra za pružanje usluga u zajednici Sv. Ana Vinkovci</w:t>
      </w:r>
      <w:r>
        <w:t>, ravnateljica  raspisuje</w:t>
      </w:r>
    </w:p>
    <w:p w14:paraId="1DC4D83D" w14:textId="77777777" w:rsidR="00B606E6" w:rsidRPr="007068D2" w:rsidRDefault="00B606E6" w:rsidP="00B606E6">
      <w:pPr>
        <w:rPr>
          <w:b/>
          <w:sz w:val="22"/>
          <w:szCs w:val="22"/>
        </w:rPr>
      </w:pPr>
    </w:p>
    <w:p w14:paraId="23A84F57" w14:textId="77777777" w:rsidR="00B606E6" w:rsidRPr="007068D2" w:rsidRDefault="00B606E6" w:rsidP="00B606E6">
      <w:pPr>
        <w:jc w:val="center"/>
        <w:rPr>
          <w:b/>
          <w:sz w:val="22"/>
          <w:szCs w:val="22"/>
        </w:rPr>
      </w:pPr>
      <w:r w:rsidRPr="007068D2">
        <w:rPr>
          <w:b/>
          <w:sz w:val="22"/>
          <w:szCs w:val="22"/>
        </w:rPr>
        <w:t>JAVNI NATJEČAJ</w:t>
      </w:r>
    </w:p>
    <w:p w14:paraId="0AF87268" w14:textId="77777777" w:rsidR="00B606E6" w:rsidRPr="007068D2" w:rsidRDefault="00B606E6" w:rsidP="00B606E6">
      <w:pPr>
        <w:rPr>
          <w:sz w:val="22"/>
          <w:szCs w:val="22"/>
        </w:rPr>
      </w:pPr>
    </w:p>
    <w:p w14:paraId="7849C34A" w14:textId="77777777" w:rsidR="00B606E6" w:rsidRPr="007068D2" w:rsidRDefault="00B606E6" w:rsidP="00B606E6">
      <w:pPr>
        <w:jc w:val="both"/>
        <w:rPr>
          <w:sz w:val="22"/>
          <w:szCs w:val="22"/>
        </w:rPr>
      </w:pPr>
      <w:r w:rsidRPr="007068D2">
        <w:rPr>
          <w:sz w:val="22"/>
          <w:szCs w:val="22"/>
        </w:rPr>
        <w:t>za prijem radnika/radnice u radni odnos na neodređeno puno radno vrijeme za radno mjesto:</w:t>
      </w:r>
    </w:p>
    <w:p w14:paraId="40D5E0F9" w14:textId="77777777" w:rsidR="00B606E6" w:rsidRPr="007068D2" w:rsidRDefault="00B606E6" w:rsidP="00B606E6">
      <w:pPr>
        <w:jc w:val="both"/>
        <w:rPr>
          <w:sz w:val="22"/>
          <w:szCs w:val="22"/>
        </w:rPr>
      </w:pPr>
    </w:p>
    <w:p w14:paraId="68248A4B" w14:textId="77777777" w:rsidR="00B606E6" w:rsidRPr="00690953" w:rsidRDefault="00B606E6" w:rsidP="00B606E6">
      <w:pPr>
        <w:pStyle w:val="Odlomakpopisa"/>
        <w:numPr>
          <w:ilvl w:val="0"/>
          <w:numId w:val="2"/>
        </w:numPr>
        <w:rPr>
          <w:b/>
          <w:bCs/>
        </w:rPr>
      </w:pPr>
      <w:r w:rsidRPr="00AB7D52">
        <w:rPr>
          <w:b/>
        </w:rPr>
        <w:t>stručni radnik I. vrste</w:t>
      </w:r>
      <w:r>
        <w:rPr>
          <w:b/>
        </w:rPr>
        <w:t xml:space="preserve"> </w:t>
      </w:r>
      <w:r w:rsidRPr="00AB7D52">
        <w:rPr>
          <w:rFonts w:eastAsia="Calibri"/>
        </w:rPr>
        <w:t xml:space="preserve">( </w:t>
      </w:r>
      <w:r w:rsidRPr="00AB7D52">
        <w:rPr>
          <w:rFonts w:eastAsia="Calibri"/>
          <w:shd w:val="clear" w:color="auto" w:fill="FFFFFF"/>
        </w:rPr>
        <w:t xml:space="preserve">socijalni radnik/psiholog/ socijalni pedagog/edukacijski </w:t>
      </w:r>
      <w:proofErr w:type="spellStart"/>
      <w:r w:rsidRPr="00AB7D52">
        <w:rPr>
          <w:rFonts w:eastAsia="Calibri"/>
          <w:shd w:val="clear" w:color="auto" w:fill="FFFFFF"/>
        </w:rPr>
        <w:t>rehabilitator</w:t>
      </w:r>
      <w:proofErr w:type="spellEnd"/>
      <w:r w:rsidRPr="00AB7D52">
        <w:rPr>
          <w:rFonts w:eastAsia="Calibri"/>
          <w:shd w:val="clear" w:color="auto" w:fill="FFFFFF"/>
        </w:rPr>
        <w:t>)</w:t>
      </w:r>
      <w:r w:rsidRPr="00AB7D52">
        <w:rPr>
          <w:rFonts w:eastAsia="Calibri"/>
        </w:rPr>
        <w:t xml:space="preserve"> – voditelj mjere </w:t>
      </w:r>
      <w:r w:rsidRPr="00AB7D52">
        <w:rPr>
          <w:rFonts w:eastAsia="Calibri"/>
          <w:shd w:val="clear" w:color="auto" w:fill="FFFFFF"/>
        </w:rPr>
        <w:t xml:space="preserve">intenzivne stručne pomoći i nadzora nad ostvarivanjem skrbi o djetetu (intenzivni nadzor) </w:t>
      </w:r>
      <w:r w:rsidRPr="00AB7D52">
        <w:rPr>
          <w:b/>
        </w:rPr>
        <w:t xml:space="preserve">(m/ž) – </w:t>
      </w:r>
      <w:r w:rsidRPr="00690953">
        <w:rPr>
          <w:b/>
        </w:rPr>
        <w:t>2 izvršitelja/izvršiteljice na neodređeno puno radno vrijeme</w:t>
      </w:r>
      <w:r w:rsidRPr="00690953">
        <w:rPr>
          <w:rFonts w:eastAsia="Calibri"/>
          <w:shd w:val="clear" w:color="auto" w:fill="FFFFFF"/>
        </w:rPr>
        <w:t xml:space="preserve"> </w:t>
      </w:r>
      <w:r w:rsidRPr="00AB7D52">
        <w:rPr>
          <w:rFonts w:eastAsia="Calibri"/>
          <w:b/>
          <w:bCs/>
          <w:shd w:val="clear" w:color="auto" w:fill="FFFFFF"/>
        </w:rPr>
        <w:t>uz probni rad od šest mjeseci</w:t>
      </w:r>
      <w:r w:rsidRPr="00690953">
        <w:rPr>
          <w:rFonts w:eastAsia="Calibri"/>
          <w:b/>
          <w:bCs/>
          <w:shd w:val="clear" w:color="auto" w:fill="FFFFFF"/>
        </w:rPr>
        <w:t>, rad u 2 smjene</w:t>
      </w:r>
    </w:p>
    <w:p w14:paraId="5CDA5748" w14:textId="77777777" w:rsidR="00B606E6" w:rsidRDefault="00B606E6" w:rsidP="00B606E6">
      <w:pPr>
        <w:pStyle w:val="Odlomakpopisa"/>
      </w:pPr>
    </w:p>
    <w:p w14:paraId="3F533E8C" w14:textId="77777777" w:rsidR="00B606E6" w:rsidRPr="00690953" w:rsidRDefault="00B606E6" w:rsidP="00B606E6">
      <w:pPr>
        <w:pStyle w:val="Odlomakpopisa"/>
        <w:numPr>
          <w:ilvl w:val="0"/>
          <w:numId w:val="2"/>
        </w:numPr>
        <w:rPr>
          <w:b/>
          <w:bCs/>
        </w:rPr>
      </w:pPr>
      <w:r>
        <w:rPr>
          <w:b/>
        </w:rPr>
        <w:t>obiteljski suradnik - 2</w:t>
      </w:r>
      <w:r w:rsidRPr="00AB7D52">
        <w:t xml:space="preserve"> </w:t>
      </w:r>
      <w:r w:rsidRPr="00690953">
        <w:rPr>
          <w:b/>
          <w:bCs/>
        </w:rPr>
        <w:t>izvršitelja/izvršiteljice na neodređeno puno radno vrijeme</w:t>
      </w:r>
      <w:r>
        <w:rPr>
          <w:b/>
          <w:bCs/>
        </w:rPr>
        <w:t xml:space="preserve"> uz probni rad od tri mjeseca, rad u 2 smjene</w:t>
      </w:r>
    </w:p>
    <w:p w14:paraId="77934F15" w14:textId="77777777" w:rsidR="00B606E6" w:rsidRDefault="00B606E6" w:rsidP="00B606E6">
      <w:pPr>
        <w:rPr>
          <w:b/>
          <w:sz w:val="22"/>
          <w:szCs w:val="22"/>
        </w:rPr>
      </w:pPr>
      <w:bookmarkStart w:id="1" w:name="_Hlk142378311"/>
      <w:r w:rsidRPr="007068D2">
        <w:rPr>
          <w:b/>
          <w:sz w:val="22"/>
          <w:szCs w:val="22"/>
        </w:rPr>
        <w:t>Uvjeti za prijam u radni odnos</w:t>
      </w:r>
      <w:r>
        <w:rPr>
          <w:b/>
          <w:sz w:val="22"/>
          <w:szCs w:val="22"/>
        </w:rPr>
        <w:t xml:space="preserve"> za radno mjesto pod točkom 1. </w:t>
      </w:r>
      <w:r w:rsidRPr="007068D2">
        <w:rPr>
          <w:b/>
          <w:sz w:val="22"/>
          <w:szCs w:val="22"/>
        </w:rPr>
        <w:t>:</w:t>
      </w:r>
    </w:p>
    <w:p w14:paraId="694DCABE" w14:textId="77777777" w:rsidR="00B606E6" w:rsidRDefault="00B606E6" w:rsidP="00B606E6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6867CD70" w14:textId="77777777" w:rsidR="00B606E6" w:rsidRPr="00AB7D52" w:rsidRDefault="00B606E6" w:rsidP="00B606E6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bookmarkStart w:id="2" w:name="_Hlk129699591"/>
      <w:bookmarkEnd w:id="1"/>
      <w:r w:rsidRPr="00AB7D52">
        <w:rPr>
          <w:rFonts w:eastAsia="Calibri"/>
          <w:sz w:val="22"/>
          <w:szCs w:val="22"/>
          <w:shd w:val="clear" w:color="auto" w:fill="FFFFFF"/>
          <w:lang w:eastAsia="en-US"/>
        </w:rPr>
        <w:t>završen preddiplomski i diplomski sveučilišni studij, odnosno integrirani preddiplomski ili diplomski sveučilišni studij socijalnog rada, psihologije, socijalne pedagogije ili edukacijske rehabilitacije ili preddiplomski sveučilišni studij socijalnog rada i diplomski sveučilišni studij socijalne politike u Republici Hrvatskoj ili mu je priznata inozemna stručna kvalifikacija za obavljanje regulirane profesije u skladu s propisima kojima se regulira djelatnost socijalnog rada, psihologije, socijalne pedagogije ili edukacijske rehabilitacije i odobrenje za rad nadležne komore</w:t>
      </w:r>
    </w:p>
    <w:p w14:paraId="71412989" w14:textId="77777777" w:rsidR="00B606E6" w:rsidRPr="00AB7D52" w:rsidRDefault="00B606E6" w:rsidP="00B606E6">
      <w:pPr>
        <w:numPr>
          <w:ilvl w:val="0"/>
          <w:numId w:val="3"/>
        </w:numPr>
        <w:spacing w:line="25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AB7D52">
        <w:rPr>
          <w:rFonts w:eastAsia="Calibri"/>
          <w:sz w:val="22"/>
          <w:szCs w:val="22"/>
          <w:lang w:eastAsia="en-US"/>
        </w:rPr>
        <w:t>položen stručni ispit</w:t>
      </w:r>
    </w:p>
    <w:p w14:paraId="6BE36387" w14:textId="77777777" w:rsidR="00B606E6" w:rsidRPr="00690953" w:rsidRDefault="00B606E6" w:rsidP="00B606E6">
      <w:pPr>
        <w:numPr>
          <w:ilvl w:val="0"/>
          <w:numId w:val="3"/>
        </w:numPr>
        <w:spacing w:line="25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AB7D52">
        <w:rPr>
          <w:rFonts w:eastAsia="Calibri"/>
          <w:sz w:val="22"/>
          <w:szCs w:val="22"/>
          <w:lang w:eastAsia="en-US"/>
        </w:rPr>
        <w:t>vozačka dozvola B kategorije – aktivan vozač</w:t>
      </w:r>
    </w:p>
    <w:p w14:paraId="56FAB319" w14:textId="5F673D73" w:rsidR="00B606E6" w:rsidRPr="008A2645" w:rsidRDefault="00B606E6" w:rsidP="008A2645">
      <w:pPr>
        <w:pStyle w:val="Standard"/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bookmarkStart w:id="3" w:name="_Hlk142379117"/>
      <w:r w:rsidRPr="00690953">
        <w:rPr>
          <w:rFonts w:cs="Times New Roman"/>
          <w:sz w:val="22"/>
          <w:szCs w:val="22"/>
        </w:rPr>
        <w:t>nepostojanje zapreka iz članka 261. st. 1. Zakona o socijalnoj skrbi (“Narodne novine“, broj 18/22, 46/22, 119/22 i 71/23)</w:t>
      </w:r>
      <w:bookmarkEnd w:id="3"/>
    </w:p>
    <w:p w14:paraId="57E12E95" w14:textId="44487BDE" w:rsidR="00B606E6" w:rsidRPr="00AB7D52" w:rsidRDefault="00B606E6" w:rsidP="00B606E6">
      <w:pPr>
        <w:spacing w:after="160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AB7D52">
        <w:rPr>
          <w:rFonts w:eastAsia="Calibri"/>
          <w:b/>
          <w:bCs/>
          <w:sz w:val="22"/>
          <w:szCs w:val="22"/>
          <w:lang w:eastAsia="en-US"/>
        </w:rPr>
        <w:t>Opis poslova</w:t>
      </w:r>
      <w:r w:rsidRPr="00AB7D52">
        <w:rPr>
          <w:rFonts w:eastAsia="Calibri"/>
          <w:sz w:val="22"/>
          <w:szCs w:val="22"/>
          <w:lang w:eastAsia="en-US"/>
        </w:rPr>
        <w:t>:</w:t>
      </w:r>
      <w:r w:rsidRPr="00AB7D52">
        <w:rPr>
          <w:rFonts w:eastAsia="Calibri"/>
          <w:sz w:val="22"/>
          <w:szCs w:val="22"/>
          <w:shd w:val="clear" w:color="auto" w:fill="FFFFFF"/>
          <w:lang w:eastAsia="en-US"/>
        </w:rPr>
        <w:t xml:space="preserve"> provođenje mjere za zaštitu osobnih prava i dobrobiti djeteta temeljem Obiteljskog zakona pružanjem intenzivne stručne pomoći roditeljima,  kada je utvrđeno da je djetetom razvoj ugrožen, a roditelji su spremni i sposobni promijeniti svoje ponašanje kako bi se spriječilo izdvajanje djeteta iz obitelji. Mjera se provodi u obitelji kroz  najmanje dva susreta voditelja mjere i roditelja tjedno, a po potrebi i češće, prilikom čega se pruža pojačana pomoć, vodstvo i modeliranje odgovarajućih ponašanja roditelja, sukladno programu rada provođenja mjere intenzivne stručne pomoći i nadzora. </w:t>
      </w:r>
    </w:p>
    <w:p w14:paraId="74C4ECE2" w14:textId="77777777" w:rsidR="00B606E6" w:rsidRPr="00AB7D52" w:rsidRDefault="00B606E6" w:rsidP="00B606E6">
      <w:pPr>
        <w:spacing w:after="160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bookmarkStart w:id="4" w:name="_Hlk135144405"/>
      <w:r w:rsidRPr="00AB7D52">
        <w:rPr>
          <w:rFonts w:eastAsia="Calibri"/>
          <w:sz w:val="22"/>
          <w:szCs w:val="22"/>
          <w:shd w:val="clear" w:color="auto" w:fill="FFFFFF"/>
          <w:lang w:eastAsia="en-US"/>
        </w:rPr>
        <w:t xml:space="preserve">Po primitku u radni odnos, stručni radnik je obavezan sudjelovati i završiti dodatni standardizirani program stručnog usavršavanja za voditelja mjere intenzivne stručne pomoći i nadzora nad ostvarivanjem skrbi o djetetu  prije početka rada s obiteljima te će navedeni program stručnog usavršavanja biti osiguran od strane poslodavca. </w:t>
      </w:r>
      <w:bookmarkEnd w:id="2"/>
      <w:bookmarkEnd w:id="4"/>
    </w:p>
    <w:p w14:paraId="41C08360" w14:textId="77777777" w:rsidR="00B606E6" w:rsidRPr="007068D2" w:rsidRDefault="00B606E6" w:rsidP="00B606E6">
      <w:pPr>
        <w:rPr>
          <w:b/>
          <w:sz w:val="22"/>
          <w:szCs w:val="22"/>
        </w:rPr>
      </w:pPr>
    </w:p>
    <w:p w14:paraId="117CDBA9" w14:textId="77777777" w:rsidR="00B606E6" w:rsidRDefault="00B606E6" w:rsidP="00B606E6">
      <w:pPr>
        <w:rPr>
          <w:b/>
          <w:sz w:val="22"/>
          <w:szCs w:val="22"/>
        </w:rPr>
      </w:pPr>
      <w:r w:rsidRPr="007068D2">
        <w:rPr>
          <w:b/>
          <w:sz w:val="22"/>
          <w:szCs w:val="22"/>
        </w:rPr>
        <w:t>Uvjeti za prijam u radni odnos</w:t>
      </w:r>
      <w:r>
        <w:rPr>
          <w:b/>
          <w:sz w:val="22"/>
          <w:szCs w:val="22"/>
        </w:rPr>
        <w:t xml:space="preserve"> za radno mjesto pod točkom 2. </w:t>
      </w:r>
      <w:r w:rsidRPr="007068D2">
        <w:rPr>
          <w:b/>
          <w:sz w:val="22"/>
          <w:szCs w:val="22"/>
        </w:rPr>
        <w:t>:</w:t>
      </w:r>
    </w:p>
    <w:p w14:paraId="7E039771" w14:textId="77777777" w:rsidR="00B606E6" w:rsidRPr="00AB7D52" w:rsidRDefault="00B606E6" w:rsidP="00B606E6">
      <w:pPr>
        <w:rPr>
          <w:rFonts w:eastAsia="Calibri"/>
          <w:shd w:val="clear" w:color="auto" w:fill="FFFFFF"/>
          <w:lang w:eastAsia="en-US"/>
        </w:rPr>
      </w:pPr>
      <w:r>
        <w:rPr>
          <w:b/>
          <w:sz w:val="22"/>
          <w:szCs w:val="22"/>
        </w:rPr>
        <w:tab/>
      </w:r>
    </w:p>
    <w:p w14:paraId="6AD5BAF7" w14:textId="77777777" w:rsidR="00B606E6" w:rsidRPr="00AB7D52" w:rsidRDefault="00B606E6" w:rsidP="00B606E6">
      <w:pPr>
        <w:numPr>
          <w:ilvl w:val="0"/>
          <w:numId w:val="3"/>
        </w:numPr>
        <w:spacing w:line="256" w:lineRule="auto"/>
        <w:contextualSpacing/>
        <w:jc w:val="both"/>
        <w:rPr>
          <w:rFonts w:eastAsia="Calibri"/>
          <w:lang w:eastAsia="en-US"/>
        </w:rPr>
      </w:pPr>
      <w:r w:rsidRPr="00AB7D52">
        <w:rPr>
          <w:rFonts w:eastAsia="Calibri"/>
          <w:color w:val="231F20"/>
          <w:shd w:val="clear" w:color="auto" w:fill="FFFFFF"/>
          <w:lang w:eastAsia="en-US"/>
        </w:rPr>
        <w:lastRenderedPageBreak/>
        <w:t xml:space="preserve">završeno srednjoškolsko obrazovanje </w:t>
      </w:r>
    </w:p>
    <w:p w14:paraId="24728BBF" w14:textId="77777777" w:rsidR="00B606E6" w:rsidRDefault="00B606E6" w:rsidP="00B606E6">
      <w:pPr>
        <w:numPr>
          <w:ilvl w:val="0"/>
          <w:numId w:val="3"/>
        </w:numPr>
        <w:spacing w:line="256" w:lineRule="auto"/>
        <w:contextualSpacing/>
        <w:jc w:val="both"/>
        <w:rPr>
          <w:rFonts w:eastAsia="Calibri"/>
          <w:lang w:eastAsia="en-US"/>
        </w:rPr>
      </w:pPr>
      <w:r w:rsidRPr="00AB7D52">
        <w:rPr>
          <w:rFonts w:eastAsia="Calibri"/>
          <w:lang w:eastAsia="en-US"/>
        </w:rPr>
        <w:t>vozačka dozvola B kategorije – aktivan vozač</w:t>
      </w:r>
    </w:p>
    <w:p w14:paraId="5967D528" w14:textId="77777777" w:rsidR="00B606E6" w:rsidRPr="00AB7D52" w:rsidRDefault="00B606E6" w:rsidP="00B606E6">
      <w:pPr>
        <w:pStyle w:val="Standard"/>
        <w:numPr>
          <w:ilvl w:val="0"/>
          <w:numId w:val="3"/>
        </w:numPr>
        <w:spacing w:line="25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690953">
        <w:rPr>
          <w:rFonts w:cs="Times New Roman"/>
          <w:sz w:val="22"/>
          <w:szCs w:val="22"/>
        </w:rPr>
        <w:t>nepostojanje zapreka iz članka 261. st. 1. Zakona o socijalnoj skrbi (“Narodne novine“, broj 18/22, 46/22, 119/22 i 71/23)</w:t>
      </w:r>
    </w:p>
    <w:p w14:paraId="7F695743" w14:textId="77777777" w:rsidR="00B606E6" w:rsidRDefault="00B606E6" w:rsidP="00B606E6">
      <w:pPr>
        <w:spacing w:after="160" w:line="256" w:lineRule="auto"/>
        <w:ind w:left="720"/>
        <w:contextualSpacing/>
        <w:jc w:val="both"/>
        <w:rPr>
          <w:rFonts w:eastAsia="Calibri"/>
          <w:lang w:eastAsia="en-US"/>
        </w:rPr>
      </w:pPr>
    </w:p>
    <w:p w14:paraId="0745AF96" w14:textId="77777777" w:rsidR="00B606E6" w:rsidRPr="00AB7D52" w:rsidRDefault="00B606E6" w:rsidP="00B606E6">
      <w:pPr>
        <w:spacing w:after="160"/>
        <w:jc w:val="both"/>
        <w:rPr>
          <w:rFonts w:eastAsia="Calibri"/>
          <w:shd w:val="clear" w:color="auto" w:fill="FFFFFF"/>
          <w:lang w:eastAsia="en-US"/>
        </w:rPr>
      </w:pPr>
      <w:r w:rsidRPr="00AB7D52">
        <w:rPr>
          <w:rFonts w:eastAsia="Calibri"/>
          <w:b/>
          <w:bCs/>
          <w:lang w:eastAsia="en-US"/>
        </w:rPr>
        <w:t>Opis poslova</w:t>
      </w:r>
      <w:r w:rsidRPr="00AB7D52">
        <w:rPr>
          <w:rFonts w:eastAsia="Calibri"/>
          <w:lang w:eastAsia="en-US"/>
        </w:rPr>
        <w:t>:</w:t>
      </w:r>
      <w:r w:rsidRPr="00AB7D52">
        <w:rPr>
          <w:rFonts w:eastAsia="Calibri"/>
          <w:shd w:val="clear" w:color="auto" w:fill="FFFFFF"/>
          <w:lang w:eastAsia="en-US"/>
        </w:rPr>
        <w:t xml:space="preserve"> rad s obiteljima u njihovom vlastitom domu i </w:t>
      </w:r>
      <w:r w:rsidRPr="00AB7D52">
        <w:rPr>
          <w:rFonts w:eastAsia="Calibri"/>
          <w:lang w:eastAsia="en-US"/>
        </w:rPr>
        <w:t>provođenje aktivnosti usmjeravanja i izravne podrške roditeljima radi usvajanja znanja i vještina vezano uz: stanovanje i vođenje kućanstva, usvajanje radnih navika u održavanju domaćinstva, planiranje samostalne prehrane (priprema jelovnika, nabavka namirnica, pripremanje obroka, higijena namirnica i posuđa), pravilno korištenje i održavanje kućanskih aparata, raspolaganje novcem i planiranje kućnog budžeta (prihodi, rashodi, prioriteti, štednja), osobnu higijenu i higijenske navike, praktičnu pomoć i podršku pri ostvarivanju prava na naknade i usluge u različitim sustavima, brigu o sebi i zdravlju, brigu o dobrobiti i zdravlju djece, organizaciju slobodnog vremena i druge praktične vještine</w:t>
      </w:r>
    </w:p>
    <w:p w14:paraId="694E733A" w14:textId="63BE1999" w:rsidR="00B606E6" w:rsidRPr="008A2645" w:rsidRDefault="00B606E6" w:rsidP="008A2645">
      <w:pPr>
        <w:spacing w:after="160"/>
        <w:jc w:val="both"/>
        <w:rPr>
          <w:rFonts w:eastAsia="Calibri"/>
          <w:lang w:eastAsia="en-US"/>
        </w:rPr>
      </w:pPr>
      <w:r w:rsidRPr="00AB7D52">
        <w:rPr>
          <w:rFonts w:eastAsia="Calibri"/>
          <w:shd w:val="clear" w:color="auto" w:fill="FFFFFF"/>
          <w:lang w:eastAsia="en-US"/>
        </w:rPr>
        <w:t xml:space="preserve">Po primitku u radni odnos, radniku će biti osigurana izobrazba za rad obiteljskog suradnika prije početka rada </w:t>
      </w:r>
      <w:r w:rsidR="008A2645">
        <w:rPr>
          <w:rFonts w:eastAsia="Calibri"/>
          <w:lang w:eastAsia="en-US"/>
        </w:rPr>
        <w:t>.</w:t>
      </w:r>
    </w:p>
    <w:p w14:paraId="01A77461" w14:textId="77777777" w:rsidR="00B606E6" w:rsidRPr="007068D2" w:rsidRDefault="00B606E6" w:rsidP="00B606E6">
      <w:pPr>
        <w:rPr>
          <w:b/>
          <w:sz w:val="22"/>
          <w:szCs w:val="22"/>
        </w:rPr>
      </w:pPr>
      <w:r w:rsidRPr="007068D2">
        <w:rPr>
          <w:b/>
          <w:sz w:val="22"/>
          <w:szCs w:val="22"/>
        </w:rPr>
        <w:t>Kandidati su prilikom prijave na javni natječaj dužni priložiti:</w:t>
      </w:r>
    </w:p>
    <w:p w14:paraId="10286DD4" w14:textId="77777777" w:rsidR="00B606E6" w:rsidRPr="007068D2" w:rsidRDefault="00B606E6" w:rsidP="00B606E6">
      <w:pPr>
        <w:pStyle w:val="Odlomakpopisa"/>
        <w:numPr>
          <w:ilvl w:val="0"/>
          <w:numId w:val="1"/>
        </w:numPr>
        <w:rPr>
          <w:rFonts w:cs="Times New Roman"/>
          <w:kern w:val="0"/>
          <w:lang w:eastAsia="hr-HR"/>
        </w:rPr>
      </w:pPr>
      <w:r w:rsidRPr="007068D2">
        <w:rPr>
          <w:rFonts w:cs="Times New Roman"/>
          <w:kern w:val="0"/>
          <w:lang w:eastAsia="hr-HR"/>
        </w:rPr>
        <w:t>vlastoručno potpisanu prijavu na javni natječaj,</w:t>
      </w:r>
    </w:p>
    <w:p w14:paraId="7A0A2785" w14:textId="77777777" w:rsidR="00B606E6" w:rsidRPr="007068D2" w:rsidRDefault="00B606E6" w:rsidP="00B606E6">
      <w:pPr>
        <w:pStyle w:val="Odlomakpopisa"/>
        <w:numPr>
          <w:ilvl w:val="0"/>
          <w:numId w:val="1"/>
        </w:numPr>
        <w:rPr>
          <w:rFonts w:cs="Times New Roman"/>
          <w:kern w:val="0"/>
          <w:lang w:eastAsia="hr-HR"/>
        </w:rPr>
      </w:pPr>
      <w:r w:rsidRPr="007068D2">
        <w:rPr>
          <w:rFonts w:cs="Times New Roman"/>
          <w:kern w:val="0"/>
          <w:lang w:eastAsia="hr-HR"/>
        </w:rPr>
        <w:t>vlastoručno potpisan životopis,</w:t>
      </w:r>
    </w:p>
    <w:p w14:paraId="729B05EC" w14:textId="77777777" w:rsidR="00B606E6" w:rsidRPr="007068D2" w:rsidRDefault="00B606E6" w:rsidP="00B606E6">
      <w:pPr>
        <w:pStyle w:val="Odlomakpopisa"/>
        <w:numPr>
          <w:ilvl w:val="0"/>
          <w:numId w:val="1"/>
        </w:numPr>
        <w:rPr>
          <w:rFonts w:cs="Times New Roman"/>
          <w:kern w:val="0"/>
          <w:lang w:eastAsia="hr-HR"/>
        </w:rPr>
      </w:pPr>
      <w:r w:rsidRPr="007068D2">
        <w:rPr>
          <w:rFonts w:cs="Times New Roman"/>
          <w:kern w:val="0"/>
          <w:lang w:eastAsia="hr-HR"/>
        </w:rPr>
        <w:t>osobnu iskaznicu (preslika),</w:t>
      </w:r>
    </w:p>
    <w:p w14:paraId="403F26D8" w14:textId="77777777" w:rsidR="00B606E6" w:rsidRPr="007108D0" w:rsidRDefault="00B606E6" w:rsidP="00B606E6">
      <w:pPr>
        <w:pStyle w:val="Odlomakpopisa"/>
        <w:numPr>
          <w:ilvl w:val="0"/>
          <w:numId w:val="1"/>
        </w:numPr>
        <w:rPr>
          <w:rFonts w:cs="Times New Roman"/>
          <w:kern w:val="0"/>
          <w:lang w:eastAsia="hr-HR"/>
        </w:rPr>
      </w:pPr>
      <w:r w:rsidRPr="007068D2">
        <w:rPr>
          <w:rFonts w:cs="Times New Roman"/>
        </w:rPr>
        <w:t xml:space="preserve">dokaz o stručnoj spremi (preslika </w:t>
      </w:r>
      <w:r w:rsidRPr="007108D0">
        <w:rPr>
          <w:rFonts w:cs="Times New Roman"/>
          <w:b/>
          <w:bCs/>
        </w:rPr>
        <w:t>diplome, potvrde ili uvjerenja</w:t>
      </w:r>
      <w:r>
        <w:rPr>
          <w:rFonts w:cs="Times New Roman"/>
        </w:rPr>
        <w:t xml:space="preserve"> </w:t>
      </w:r>
      <w:r w:rsidRPr="007108D0">
        <w:rPr>
          <w:rFonts w:cs="Times New Roman"/>
          <w:b/>
          <w:bCs/>
        </w:rPr>
        <w:t>za radno mjesto pod točkom 1.,</w:t>
      </w:r>
      <w:r>
        <w:rPr>
          <w:rFonts w:cs="Times New Roman"/>
        </w:rPr>
        <w:t xml:space="preserve"> odnosno </w:t>
      </w:r>
      <w:r w:rsidRPr="007108D0">
        <w:rPr>
          <w:rFonts w:cs="Times New Roman"/>
          <w:b/>
          <w:bCs/>
        </w:rPr>
        <w:t>svjedodžbe za radno mjesto pod točkom 2</w:t>
      </w:r>
      <w:r>
        <w:rPr>
          <w:rFonts w:cs="Times New Roman"/>
        </w:rPr>
        <w:t>.</w:t>
      </w:r>
      <w:r w:rsidRPr="007068D2">
        <w:rPr>
          <w:rFonts w:cs="Times New Roman"/>
        </w:rPr>
        <w:t>)</w:t>
      </w:r>
      <w:r>
        <w:rPr>
          <w:rFonts w:cs="Times New Roman"/>
        </w:rPr>
        <w:t>. K</w:t>
      </w:r>
      <w:r w:rsidRPr="007068D2">
        <w:rPr>
          <w:rFonts w:cs="Times New Roman"/>
        </w:rPr>
        <w:t>andidati koji su stručnu spremu stekli u inozemstvu trebaju priložiti i rješenje o nostrifikaciji, odnosno priznavanju inozemne kvalifikacije iz kojega je vidljivo koji je to stupanj obrazovanja i razina obrazovanja i s kojim je stupnjem odnosno razinom obrazovanja to u Republici Hrvatskoj izjednačeno</w:t>
      </w:r>
      <w:r>
        <w:rPr>
          <w:rFonts w:cs="Times New Roman"/>
        </w:rPr>
        <w:t xml:space="preserve"> (</w:t>
      </w:r>
      <w:r w:rsidRPr="007108D0">
        <w:rPr>
          <w:rFonts w:cs="Times New Roman"/>
          <w:b/>
          <w:bCs/>
        </w:rPr>
        <w:t>za radno mjesto pod točkom 1.</w:t>
      </w:r>
      <w:r>
        <w:rPr>
          <w:rFonts w:cs="Times New Roman"/>
        </w:rPr>
        <w:t xml:space="preserve"> )</w:t>
      </w:r>
    </w:p>
    <w:p w14:paraId="51C20CE7" w14:textId="77777777" w:rsidR="00B606E6" w:rsidRPr="007068D2" w:rsidRDefault="00B606E6" w:rsidP="00B606E6">
      <w:pPr>
        <w:pStyle w:val="Odlomakpopisa"/>
        <w:numPr>
          <w:ilvl w:val="0"/>
          <w:numId w:val="1"/>
        </w:numPr>
        <w:rPr>
          <w:rFonts w:cs="Times New Roman"/>
          <w:kern w:val="0"/>
          <w:lang w:eastAsia="hr-HR"/>
        </w:rPr>
      </w:pPr>
      <w:r w:rsidRPr="007068D2">
        <w:rPr>
          <w:rFonts w:cs="Times New Roman"/>
        </w:rPr>
        <w:t>dokaz o položenom stručnom ispitu</w:t>
      </w:r>
      <w:r>
        <w:rPr>
          <w:rFonts w:cs="Times New Roman"/>
        </w:rPr>
        <w:t xml:space="preserve"> (</w:t>
      </w:r>
      <w:r w:rsidRPr="007108D0">
        <w:rPr>
          <w:rFonts w:cs="Times New Roman"/>
          <w:b/>
          <w:bCs/>
        </w:rPr>
        <w:t>za radno mjesto pod točkom 1</w:t>
      </w:r>
      <w:r>
        <w:rPr>
          <w:rFonts w:cs="Times New Roman"/>
        </w:rPr>
        <w:t>.),</w:t>
      </w:r>
    </w:p>
    <w:p w14:paraId="1C75CAFE" w14:textId="77777777" w:rsidR="00B606E6" w:rsidRPr="007068D2" w:rsidRDefault="00B606E6" w:rsidP="00B606E6">
      <w:pPr>
        <w:pStyle w:val="Odlomakpopisa"/>
        <w:numPr>
          <w:ilvl w:val="0"/>
          <w:numId w:val="1"/>
        </w:numPr>
        <w:rPr>
          <w:rFonts w:cs="Times New Roman"/>
        </w:rPr>
      </w:pPr>
      <w:r>
        <w:rPr>
          <w:rFonts w:cs="Times New Roman"/>
          <w:kern w:val="0"/>
          <w:lang w:eastAsia="hr-HR"/>
        </w:rPr>
        <w:t>za regulirane profesije- odobrenje</w:t>
      </w:r>
      <w:r w:rsidRPr="007068D2">
        <w:rPr>
          <w:rFonts w:cs="Times New Roman"/>
          <w:kern w:val="0"/>
          <w:lang w:eastAsia="hr-HR"/>
        </w:rPr>
        <w:t xml:space="preserve"> za rad nadležne komore</w:t>
      </w:r>
      <w:r>
        <w:rPr>
          <w:rFonts w:cs="Times New Roman"/>
          <w:kern w:val="0"/>
          <w:lang w:eastAsia="hr-HR"/>
        </w:rPr>
        <w:t xml:space="preserve"> (</w:t>
      </w:r>
      <w:r w:rsidRPr="007108D0">
        <w:rPr>
          <w:rFonts w:cs="Times New Roman"/>
          <w:b/>
          <w:bCs/>
          <w:kern w:val="0"/>
          <w:lang w:eastAsia="hr-HR"/>
        </w:rPr>
        <w:t>za radno mjesto pod točkom 1</w:t>
      </w:r>
      <w:r>
        <w:rPr>
          <w:rFonts w:cs="Times New Roman"/>
          <w:kern w:val="0"/>
          <w:lang w:eastAsia="hr-HR"/>
        </w:rPr>
        <w:t>.)</w:t>
      </w:r>
    </w:p>
    <w:p w14:paraId="6DF93A47" w14:textId="77777777" w:rsidR="00B606E6" w:rsidRPr="007068D2" w:rsidRDefault="00B606E6" w:rsidP="00B606E6">
      <w:pPr>
        <w:pStyle w:val="Odlomakpopisa"/>
        <w:numPr>
          <w:ilvl w:val="0"/>
          <w:numId w:val="1"/>
        </w:numPr>
        <w:rPr>
          <w:rFonts w:cs="Times New Roman"/>
          <w:kern w:val="0"/>
          <w:lang w:eastAsia="hr-HR"/>
        </w:rPr>
      </w:pPr>
      <w:r w:rsidRPr="007068D2">
        <w:rPr>
          <w:rFonts w:cs="Times New Roman"/>
          <w:kern w:val="0"/>
          <w:lang w:eastAsia="hr-HR"/>
        </w:rPr>
        <w:t>uvjerenje o radnom stažu/iskustvu na odgovarajućim poslovima (</w:t>
      </w:r>
      <w:r w:rsidRPr="007068D2">
        <w:rPr>
          <w:rFonts w:cs="Times New Roman"/>
        </w:rPr>
        <w:t>elektronički zapis izdan od Hrvatskog zavoda za mirovinsko osiguranje ili potvrdu izdanu od Hrvatskog zavoda za mirovinsko osiguranje</w:t>
      </w:r>
      <w:r w:rsidRPr="007068D2">
        <w:rPr>
          <w:rFonts w:cs="Times New Roman"/>
          <w:kern w:val="0"/>
          <w:lang w:eastAsia="hr-HR"/>
        </w:rPr>
        <w:t>), ne stariju od dana objave natječaja,</w:t>
      </w:r>
    </w:p>
    <w:p w14:paraId="0D3DA4FD" w14:textId="77777777" w:rsidR="00B606E6" w:rsidRPr="007068D2" w:rsidRDefault="00B606E6" w:rsidP="00B606E6">
      <w:pPr>
        <w:pStyle w:val="Odlomakpopisa"/>
        <w:numPr>
          <w:ilvl w:val="0"/>
          <w:numId w:val="1"/>
        </w:numPr>
        <w:rPr>
          <w:rFonts w:cs="Times New Roman"/>
          <w:kern w:val="0"/>
          <w:lang w:eastAsia="hr-HR"/>
        </w:rPr>
      </w:pPr>
      <w:r w:rsidRPr="007068D2">
        <w:rPr>
          <w:rFonts w:cs="Times New Roman"/>
        </w:rPr>
        <w:t>uvjerenje od suda (ne starije od šest mjeseci) da se protiv kandidata ne vodi kazneni postupak</w:t>
      </w:r>
      <w:r w:rsidRPr="007068D2">
        <w:rPr>
          <w:rFonts w:cs="Times New Roman"/>
          <w:kern w:val="0"/>
          <w:lang w:eastAsia="hr-HR"/>
        </w:rPr>
        <w:t xml:space="preserve"> </w:t>
      </w:r>
    </w:p>
    <w:p w14:paraId="4676CFE8" w14:textId="3635CA40" w:rsidR="00B606E6" w:rsidRPr="008A2645" w:rsidRDefault="00B606E6" w:rsidP="00B606E6">
      <w:pPr>
        <w:pStyle w:val="Odlomakpopisa"/>
        <w:numPr>
          <w:ilvl w:val="0"/>
          <w:numId w:val="1"/>
        </w:numPr>
        <w:rPr>
          <w:rFonts w:cs="Times New Roman"/>
          <w:kern w:val="0"/>
          <w:lang w:eastAsia="hr-HR"/>
        </w:rPr>
      </w:pPr>
      <w:r w:rsidRPr="007068D2">
        <w:rPr>
          <w:rFonts w:cs="Times New Roman"/>
          <w:color w:val="333333"/>
          <w:shd w:val="clear" w:color="auto" w:fill="FFFFFF"/>
        </w:rPr>
        <w:t>vozačka dozvola B kategorije (preslika)</w:t>
      </w:r>
    </w:p>
    <w:p w14:paraId="5712E38D" w14:textId="77777777" w:rsidR="00B606E6" w:rsidRPr="007068D2" w:rsidRDefault="00B606E6" w:rsidP="00B606E6">
      <w:pPr>
        <w:jc w:val="both"/>
        <w:rPr>
          <w:b/>
          <w:sz w:val="22"/>
          <w:szCs w:val="22"/>
        </w:rPr>
      </w:pPr>
      <w:r w:rsidRPr="007068D2">
        <w:rPr>
          <w:b/>
          <w:sz w:val="22"/>
          <w:szCs w:val="22"/>
        </w:rPr>
        <w:t>U prijavi na javni natječaj se navode osobni podaci podnositelja prijave (osobno ime, OIB, datum i mjesto rođenja, adresa stanovanja, broj telefona ili mobitela, e-mail adresa) i naziv radnog mjesta na koje se prijavljuje uz vlastoručni potpis.</w:t>
      </w:r>
    </w:p>
    <w:p w14:paraId="0AB0841F" w14:textId="77777777" w:rsidR="00B606E6" w:rsidRPr="007068D2" w:rsidRDefault="00B606E6" w:rsidP="00B606E6">
      <w:pPr>
        <w:jc w:val="both"/>
        <w:rPr>
          <w:sz w:val="22"/>
          <w:szCs w:val="22"/>
        </w:rPr>
      </w:pPr>
      <w:r w:rsidRPr="007068D2">
        <w:rPr>
          <w:sz w:val="22"/>
          <w:szCs w:val="22"/>
        </w:rPr>
        <w:t>Isprave se prilažu u neovjerenom presliku, a prije sklapanja ugovora o radu kandidat je dužan priložiti izvornike.</w:t>
      </w:r>
    </w:p>
    <w:p w14:paraId="30C96251" w14:textId="77777777" w:rsidR="00B606E6" w:rsidRPr="007068D2" w:rsidRDefault="00B606E6" w:rsidP="00B606E6">
      <w:pPr>
        <w:jc w:val="both"/>
        <w:rPr>
          <w:sz w:val="22"/>
          <w:szCs w:val="22"/>
        </w:rPr>
      </w:pPr>
      <w:r w:rsidRPr="007068D2">
        <w:rPr>
          <w:sz w:val="22"/>
          <w:szCs w:val="22"/>
        </w:rPr>
        <w:t>Sukladno članku 13. Zakona o ravnopravnosti spolova (NN br. 82/08 i 69/17) na natječaj se mogu javiti osobe oba spola.</w:t>
      </w:r>
    </w:p>
    <w:p w14:paraId="38CD9B16" w14:textId="77777777" w:rsidR="00B606E6" w:rsidRPr="007068D2" w:rsidRDefault="00B606E6" w:rsidP="00B606E6">
      <w:pPr>
        <w:jc w:val="both"/>
        <w:rPr>
          <w:sz w:val="22"/>
          <w:szCs w:val="22"/>
          <w:shd w:val="clear" w:color="auto" w:fill="FFFFFF"/>
        </w:rPr>
      </w:pPr>
      <w:r w:rsidRPr="007068D2">
        <w:rPr>
          <w:sz w:val="22"/>
          <w:szCs w:val="22"/>
          <w:shd w:val="clear" w:color="auto" w:fill="FFFFFF"/>
        </w:rPr>
        <w:t>Riječi i pojmovi koji imaju rodno značenje korišteni u ovom Javnom natječaju odnose se jednako na muški i ženski rod, bez obzira na to jesu li korišteni u muškom ili ženskom rodu.</w:t>
      </w:r>
    </w:p>
    <w:p w14:paraId="42C376C8" w14:textId="77777777" w:rsidR="00B606E6" w:rsidRPr="007068D2" w:rsidRDefault="00B606E6" w:rsidP="00B606E6">
      <w:pPr>
        <w:jc w:val="both"/>
        <w:rPr>
          <w:sz w:val="22"/>
          <w:szCs w:val="22"/>
        </w:rPr>
      </w:pPr>
      <w:r w:rsidRPr="007068D2">
        <w:rPr>
          <w:sz w:val="22"/>
          <w:szCs w:val="22"/>
        </w:rPr>
        <w:t>Osobni podaci kandidata obrađivat će se isključivo u svrhu provedbe natječaja sukladno Zakonu o provedbi Opće uredbe o zaštiti podataka („Narodne novine“, broj 42/18) i Uredbe (EU) 2016/679.</w:t>
      </w:r>
    </w:p>
    <w:p w14:paraId="5FB09DB0" w14:textId="77777777" w:rsidR="00B606E6" w:rsidRPr="007068D2" w:rsidRDefault="00B606E6" w:rsidP="00B606E6">
      <w:pPr>
        <w:jc w:val="both"/>
        <w:rPr>
          <w:sz w:val="22"/>
          <w:szCs w:val="22"/>
          <w:shd w:val="clear" w:color="auto" w:fill="FFFFFF"/>
        </w:rPr>
      </w:pPr>
      <w:r w:rsidRPr="007068D2">
        <w:rPr>
          <w:sz w:val="22"/>
          <w:szCs w:val="22"/>
          <w:shd w:val="clear" w:color="auto" w:fill="FFFFFF"/>
        </w:rPr>
        <w:t xml:space="preserve">Kandidat koji se poziva na pravo prednosti pri zapošljavanju u skladu s člankom 101. Zakona o hrvatskim braniteljima iz Domovinskog rata i članovima njihovih obitelji („Narodne novine“ broj 121/17, 98/19 i 84/21), uz prijavu na natječaj dužan je, osim dokaza o ispunjavanju traženih uvjeta iz natječaja, priložiti i dokaze propisane člankom 103. stavkom 1. Zakona o hrvatskim braniteljima iz Domovinskog rata i članovima njihovih obitelji, koji su objavljeni na web-stranici Ministarstva hrvatskih branitelja: </w:t>
      </w:r>
    </w:p>
    <w:p w14:paraId="159E4A46" w14:textId="77777777" w:rsidR="00B606E6" w:rsidRPr="007068D2" w:rsidRDefault="00A61641" w:rsidP="00B606E6">
      <w:pPr>
        <w:jc w:val="both"/>
        <w:rPr>
          <w:sz w:val="22"/>
          <w:szCs w:val="22"/>
        </w:rPr>
      </w:pPr>
      <w:hyperlink r:id="rId6" w:history="1">
        <w:r w:rsidR="00B606E6" w:rsidRPr="007068D2">
          <w:rPr>
            <w:rStyle w:val="Hiperveza"/>
            <w:sz w:val="22"/>
            <w:szCs w:val="22"/>
          </w:rPr>
          <w:t>https://branitelji.gov.hr/zaposljavanje-843/843</w:t>
        </w:r>
      </w:hyperlink>
    </w:p>
    <w:p w14:paraId="74941108" w14:textId="77777777" w:rsidR="00B606E6" w:rsidRPr="007068D2" w:rsidRDefault="00A61641" w:rsidP="00B606E6">
      <w:pPr>
        <w:jc w:val="both"/>
        <w:rPr>
          <w:sz w:val="22"/>
          <w:szCs w:val="22"/>
        </w:rPr>
      </w:pPr>
      <w:hyperlink r:id="rId7" w:history="1">
        <w:r w:rsidR="00B606E6" w:rsidRPr="007068D2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F5E432F" w14:textId="77777777" w:rsidR="00B606E6" w:rsidRPr="007068D2" w:rsidRDefault="00B606E6" w:rsidP="00B606E6">
      <w:pPr>
        <w:jc w:val="both"/>
        <w:rPr>
          <w:sz w:val="22"/>
          <w:szCs w:val="22"/>
        </w:rPr>
      </w:pPr>
      <w:r w:rsidRPr="007068D2">
        <w:rPr>
          <w:color w:val="000000"/>
          <w:sz w:val="22"/>
          <w:szCs w:val="22"/>
        </w:rPr>
        <w:t>Kandidat koji se poziva na pravo prednosti prilikom zapošljavanja, sukladno članku 48.f Zakona o zaštiti civilnih i vojnih invalida rata („Narodne novine“ broj 33/92, 57/92, 77/92, 27/93, 58/93, 2/94, 76/94, 108/95, 108/96, 82/01, 94/01, 103/03, 148/13 i 98/19), uz prijavu na natječaj dužan je, osim dokaza o ispunjavanju traženih uvjeta, priložiti i rješenje, odnosno potvrdu iz koje je vidljivo spomenuto pravo.</w:t>
      </w:r>
    </w:p>
    <w:p w14:paraId="0E4455D7" w14:textId="77777777" w:rsidR="00B606E6" w:rsidRPr="007068D2" w:rsidRDefault="00B606E6" w:rsidP="00B606E6">
      <w:pPr>
        <w:jc w:val="both"/>
        <w:rPr>
          <w:color w:val="000000"/>
          <w:sz w:val="22"/>
          <w:szCs w:val="22"/>
        </w:rPr>
      </w:pPr>
      <w:r w:rsidRPr="007D54BC">
        <w:rPr>
          <w:color w:val="000000"/>
          <w:sz w:val="22"/>
          <w:szCs w:val="22"/>
        </w:rPr>
        <w:t>Kandidat koji se poziva na pravo prednosti prilikom zapošljavanja u skladu s člankom 9. Zakona o profesionalnoj rehabilitaciji i zapošljavanju osoba s invaliditetom („Narodne novine“ broj 157/13, 152/14, 39/18 i 32/20), dužan je uz prijavu na natječaj, osim priloženih dokaza o ispunjavanju traženih uvjeta, priložiti i dokaz o utvrđenom statusu osobe s invaliditetom.</w:t>
      </w:r>
    </w:p>
    <w:p w14:paraId="3A6757A4" w14:textId="67136345" w:rsidR="00B606E6" w:rsidRDefault="00B606E6" w:rsidP="00FD30EA">
      <w:pPr>
        <w:jc w:val="both"/>
        <w:rPr>
          <w:sz w:val="22"/>
          <w:szCs w:val="22"/>
          <w:shd w:val="clear" w:color="auto" w:fill="FFFFFF"/>
        </w:rPr>
      </w:pPr>
      <w:r w:rsidRPr="007068D2">
        <w:rPr>
          <w:color w:val="000000"/>
          <w:sz w:val="22"/>
          <w:szCs w:val="22"/>
        </w:rPr>
        <w:t xml:space="preserve">Kandidat koji se poziva na pravo prednosti prilikom zapošljavanja u skladu s člankom </w:t>
      </w:r>
      <w:r w:rsidRPr="007068D2">
        <w:rPr>
          <w:sz w:val="22"/>
          <w:szCs w:val="22"/>
          <w:shd w:val="clear" w:color="auto" w:fill="FFFFFF"/>
        </w:rPr>
        <w:t>47. Zakona o civilnim stradalnicima iz Domovinskog rata („Narodne novine“, broj 84/21), uz prijavu na</w:t>
      </w:r>
      <w:r w:rsidRPr="007068D2">
        <w:rPr>
          <w:sz w:val="22"/>
          <w:szCs w:val="22"/>
        </w:rPr>
        <w:t xml:space="preserve"> </w:t>
      </w:r>
      <w:r w:rsidRPr="007068D2">
        <w:rPr>
          <w:sz w:val="22"/>
          <w:szCs w:val="22"/>
          <w:shd w:val="clear" w:color="auto" w:fill="FFFFFF"/>
        </w:rPr>
        <w:t>javni natječaj, osim dokaza o ispunjavanju traženih uvjeta, dužan je priložiti i rješenje odnosno potvrdu iz koje je vidljivo to pravo, prema popisu dokaza koji se nalaze na web-stranici Ministarstva hrvatskih branitelja</w:t>
      </w:r>
      <w:r w:rsidR="00FD30EA">
        <w:rPr>
          <w:sz w:val="22"/>
          <w:szCs w:val="22"/>
          <w:shd w:val="clear" w:color="auto" w:fill="FFFFFF"/>
        </w:rPr>
        <w:t>:</w:t>
      </w:r>
    </w:p>
    <w:p w14:paraId="11862DDB" w14:textId="77777777" w:rsidR="00FD30EA" w:rsidRPr="007068D2" w:rsidRDefault="00A61641" w:rsidP="00FD30EA">
      <w:pPr>
        <w:rPr>
          <w:sz w:val="22"/>
          <w:szCs w:val="22"/>
        </w:rPr>
      </w:pPr>
      <w:hyperlink r:id="rId8" w:history="1">
        <w:r w:rsidR="00FD30EA" w:rsidRPr="007068D2">
          <w:rPr>
            <w:rStyle w:val="Hiperveza"/>
            <w:sz w:val="22"/>
            <w:szCs w:val="22"/>
          </w:rPr>
          <w:t>https://branitelji.gov.hr/zaposljavanje-843/843</w:t>
        </w:r>
      </w:hyperlink>
    </w:p>
    <w:p w14:paraId="1513C49D" w14:textId="7C8F6503" w:rsidR="00B606E6" w:rsidRPr="00FD30EA" w:rsidRDefault="00A61641" w:rsidP="00B606E6">
      <w:pPr>
        <w:rPr>
          <w:sz w:val="22"/>
          <w:szCs w:val="22"/>
          <w:highlight w:val="yellow"/>
        </w:rPr>
      </w:pPr>
      <w:hyperlink r:id="rId9" w:history="1">
        <w:r w:rsidR="00FD30EA" w:rsidRPr="00FD30EA">
          <w:rPr>
            <w:rStyle w:val="Hiperveza"/>
            <w:sz w:val="22"/>
            <w:szCs w:val="22"/>
            <w:bdr w:val="none" w:sz="0" w:space="0" w:color="auto" w:frame="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FD30EA" w:rsidRPr="00FD30EA">
        <w:rPr>
          <w:color w:val="777777"/>
          <w:sz w:val="22"/>
          <w:szCs w:val="22"/>
          <w:shd w:val="clear" w:color="auto" w:fill="FFFFFF"/>
        </w:rPr>
        <w:t xml:space="preserve">.  </w:t>
      </w:r>
    </w:p>
    <w:p w14:paraId="326A89A3" w14:textId="3D82FB64" w:rsidR="00B606E6" w:rsidRPr="007068D2" w:rsidRDefault="00B606E6" w:rsidP="00B606E6">
      <w:pPr>
        <w:jc w:val="both"/>
        <w:rPr>
          <w:sz w:val="22"/>
          <w:szCs w:val="22"/>
        </w:rPr>
      </w:pPr>
      <w:r w:rsidRPr="007068D2">
        <w:rPr>
          <w:sz w:val="22"/>
          <w:szCs w:val="22"/>
        </w:rPr>
        <w:t xml:space="preserve">Urednom prijavom smatra se prijava koja sadrži sve podatke i priloge navedene u natječaju. Osoba koja nije podnijela pravodobnu i urednu prijavu ili ne ispunjava uvjete iz natječaja, ne smatra se kandidatom prijavljenim na natječaj te će joj biti upućena pisana obavijest u kojoj se navode razlozi zbog kojih se ne smatra kandidatom prijavljenim na natječaj. Podnošenjem prijave na natječaj kandidati/kandidatkinje su izričito suglasni i daju privolu </w:t>
      </w:r>
      <w:r w:rsidR="008A2645">
        <w:rPr>
          <w:sz w:val="22"/>
          <w:szCs w:val="22"/>
        </w:rPr>
        <w:t>Centru Sv. Ana Vinkovci</w:t>
      </w:r>
      <w:r w:rsidRPr="007068D2">
        <w:rPr>
          <w:sz w:val="22"/>
          <w:szCs w:val="22"/>
        </w:rPr>
        <w:t xml:space="preserve"> za prikupljanje i obradu osobnih podataka navedenih u prijavi na natječaj te dokumentaciji dostavljenoj s prijavom, u svrhu selekcijskog postupka sukladno propisima koji uređuju zaštitu osobnih podataka, te Općom uredbom o zaštiti podataka (Sl. list EU L 119/1).</w:t>
      </w:r>
    </w:p>
    <w:p w14:paraId="3C2EFA72" w14:textId="77777777" w:rsidR="00B606E6" w:rsidRPr="007068D2" w:rsidRDefault="00B606E6" w:rsidP="00B606E6">
      <w:pPr>
        <w:jc w:val="both"/>
        <w:rPr>
          <w:sz w:val="22"/>
          <w:szCs w:val="22"/>
          <w:highlight w:val="yellow"/>
        </w:rPr>
      </w:pPr>
    </w:p>
    <w:p w14:paraId="714AC526" w14:textId="77777777" w:rsidR="00B606E6" w:rsidRPr="00A87D73" w:rsidRDefault="00B606E6" w:rsidP="00B606E6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  <w:r w:rsidRPr="00A87D73">
        <w:rPr>
          <w:rFonts w:eastAsiaTheme="minorHAnsi"/>
          <w:bCs/>
          <w:sz w:val="22"/>
          <w:szCs w:val="22"/>
          <w:lang w:eastAsia="en-US"/>
        </w:rPr>
        <w:t>Za kandidate prijavljene na natječaj koji ispunjavaju formalne uvjete može se provesti testiranje radi provjere znanja i sposobnosti putem pisanog testiranja i intervjua. Ako kandidat ne pristupi testiranju, smatra se da je povukao prijavu na natječaj.</w:t>
      </w:r>
    </w:p>
    <w:p w14:paraId="5C7A258F" w14:textId="77777777" w:rsidR="00B606E6" w:rsidRPr="00A87D73" w:rsidRDefault="00B606E6" w:rsidP="00B606E6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54FFC85F" w14:textId="0D33509E" w:rsidR="00B606E6" w:rsidRPr="00A87D73" w:rsidRDefault="00B606E6" w:rsidP="00B606E6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  <w:r w:rsidRPr="00A87D73">
        <w:rPr>
          <w:rFonts w:eastAsiaTheme="minorHAnsi"/>
          <w:bCs/>
          <w:sz w:val="22"/>
          <w:szCs w:val="22"/>
          <w:lang w:eastAsia="en-US"/>
        </w:rPr>
        <w:t xml:space="preserve">Na web-stranici </w:t>
      </w:r>
      <w:r w:rsidR="00D5523F">
        <w:rPr>
          <w:rFonts w:eastAsiaTheme="minorHAnsi"/>
          <w:bCs/>
          <w:sz w:val="22"/>
          <w:szCs w:val="22"/>
          <w:lang w:eastAsia="en-US"/>
        </w:rPr>
        <w:t>Centra Sv. Ana Vinkovci</w:t>
      </w:r>
      <w:r w:rsidRPr="00A87D73">
        <w:rPr>
          <w:rFonts w:eastAsiaTheme="minorHAnsi"/>
          <w:bCs/>
          <w:sz w:val="22"/>
          <w:szCs w:val="22"/>
          <w:lang w:eastAsia="en-US"/>
        </w:rPr>
        <w:t xml:space="preserve"> bit će objavljen način obavljanja prethodne provjere znanja i sposobnosti kandidata, područje provjere i izvori za pripremanje kandidata za provjeru.</w:t>
      </w:r>
    </w:p>
    <w:p w14:paraId="73B6D427" w14:textId="77777777" w:rsidR="00B606E6" w:rsidRPr="00A87D73" w:rsidRDefault="00B606E6" w:rsidP="00B606E6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47F5CEBC" w14:textId="006EA6A5" w:rsidR="00B606E6" w:rsidRPr="00A87D73" w:rsidRDefault="00B606E6" w:rsidP="00B606E6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  <w:r w:rsidRPr="00A87D73">
        <w:rPr>
          <w:rFonts w:eastAsiaTheme="minorHAnsi"/>
          <w:bCs/>
          <w:sz w:val="22"/>
          <w:szCs w:val="22"/>
          <w:lang w:eastAsia="en-US"/>
        </w:rPr>
        <w:t xml:space="preserve">Na web-stranici </w:t>
      </w:r>
      <w:r w:rsidR="00D5523F">
        <w:rPr>
          <w:rFonts w:eastAsiaTheme="minorHAnsi"/>
          <w:bCs/>
          <w:sz w:val="22"/>
          <w:szCs w:val="22"/>
          <w:lang w:eastAsia="en-US"/>
        </w:rPr>
        <w:t>Centra Sv. Ana Vinkovci</w:t>
      </w:r>
      <w:r w:rsidRPr="00A87D73">
        <w:rPr>
          <w:rFonts w:eastAsiaTheme="minorHAnsi"/>
          <w:bCs/>
          <w:sz w:val="22"/>
          <w:szCs w:val="22"/>
          <w:lang w:eastAsia="en-US"/>
        </w:rPr>
        <w:t xml:space="preserve"> bit će objavljena lista kandidata koji ispunjavaju formalne uvjete iz natječaja te mjesto i vrijeme održavanja prethodne provjere znanja i sposobnosti kandidata, najmanje 5 dana prije održavanja provjere.</w:t>
      </w:r>
    </w:p>
    <w:p w14:paraId="3C08D1CC" w14:textId="77777777" w:rsidR="00B606E6" w:rsidRPr="005E13ED" w:rsidRDefault="00B606E6" w:rsidP="00B606E6">
      <w:pPr>
        <w:autoSpaceDE w:val="0"/>
        <w:autoSpaceDN w:val="0"/>
        <w:adjustRightInd w:val="0"/>
        <w:jc w:val="both"/>
        <w:rPr>
          <w:rFonts w:eastAsiaTheme="minorHAnsi"/>
          <w:bCs/>
          <w:color w:val="FF0000"/>
          <w:sz w:val="22"/>
          <w:szCs w:val="22"/>
          <w:lang w:eastAsia="en-US"/>
        </w:rPr>
      </w:pPr>
    </w:p>
    <w:p w14:paraId="39654E3C" w14:textId="252FF3B8" w:rsidR="00B606E6" w:rsidRDefault="00B606E6" w:rsidP="00B606E6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  <w:r w:rsidRPr="007068D2">
        <w:rPr>
          <w:rFonts w:eastAsiaTheme="minorHAnsi"/>
          <w:bCs/>
          <w:sz w:val="22"/>
          <w:szCs w:val="22"/>
          <w:lang w:eastAsia="en-US"/>
        </w:rPr>
        <w:t xml:space="preserve">Prijave na natječaj, s dokazima o ispunjavanju uvjeta, dostavljaju se </w:t>
      </w:r>
      <w:r w:rsidRPr="00A87D73">
        <w:rPr>
          <w:rFonts w:eastAsiaTheme="minorHAnsi"/>
          <w:b/>
          <w:sz w:val="22"/>
          <w:szCs w:val="22"/>
          <w:lang w:eastAsia="en-US"/>
        </w:rPr>
        <w:t>isključivo poštom</w:t>
      </w:r>
      <w:r w:rsidRPr="007068D2">
        <w:rPr>
          <w:rFonts w:eastAsiaTheme="minorHAnsi"/>
          <w:bCs/>
          <w:sz w:val="22"/>
          <w:szCs w:val="22"/>
          <w:lang w:eastAsia="en-US"/>
        </w:rPr>
        <w:t xml:space="preserve"> u roku od </w:t>
      </w:r>
      <w:r w:rsidR="008A2645">
        <w:rPr>
          <w:rFonts w:eastAsiaTheme="minorHAnsi"/>
          <w:bCs/>
          <w:sz w:val="22"/>
          <w:szCs w:val="22"/>
          <w:lang w:eastAsia="en-US"/>
        </w:rPr>
        <w:t xml:space="preserve">8 </w:t>
      </w:r>
      <w:r w:rsidRPr="007068D2">
        <w:rPr>
          <w:rFonts w:eastAsiaTheme="minorHAnsi"/>
          <w:bCs/>
          <w:sz w:val="22"/>
          <w:szCs w:val="22"/>
          <w:lang w:eastAsia="en-US"/>
        </w:rPr>
        <w:t xml:space="preserve">dana od objave natječaja u „Narodnim novinama“ na adresu: </w:t>
      </w:r>
      <w:r w:rsidR="00D5523F">
        <w:rPr>
          <w:rFonts w:eastAsiaTheme="minorHAnsi"/>
          <w:bCs/>
          <w:sz w:val="22"/>
          <w:szCs w:val="22"/>
          <w:lang w:eastAsia="en-US"/>
        </w:rPr>
        <w:t>Centar za pružanje usluga u zajednici Sv. Ana Vinkovci</w:t>
      </w:r>
      <w:r w:rsidRPr="007068D2">
        <w:rPr>
          <w:rFonts w:eastAsiaTheme="minorHAnsi"/>
          <w:bCs/>
          <w:sz w:val="22"/>
          <w:szCs w:val="22"/>
          <w:lang w:eastAsia="en-US"/>
        </w:rPr>
        <w:t xml:space="preserve">, </w:t>
      </w:r>
      <w:r w:rsidR="00D5523F">
        <w:rPr>
          <w:rFonts w:eastAsiaTheme="minorHAnsi"/>
          <w:bCs/>
          <w:sz w:val="22"/>
          <w:szCs w:val="22"/>
          <w:lang w:eastAsia="en-US"/>
        </w:rPr>
        <w:t>Anina 2D</w:t>
      </w:r>
      <w:r>
        <w:rPr>
          <w:rFonts w:eastAsiaTheme="minorHAnsi"/>
          <w:bCs/>
          <w:sz w:val="22"/>
          <w:szCs w:val="22"/>
          <w:lang w:eastAsia="en-US"/>
        </w:rPr>
        <w:t>,</w:t>
      </w:r>
      <w:r w:rsidR="00D5523F">
        <w:rPr>
          <w:rFonts w:eastAsiaTheme="minorHAnsi"/>
          <w:bCs/>
          <w:sz w:val="22"/>
          <w:szCs w:val="22"/>
          <w:lang w:eastAsia="en-US"/>
        </w:rPr>
        <w:t xml:space="preserve"> 32 100 Vinkovci</w:t>
      </w:r>
      <w:r w:rsidRPr="007068D2">
        <w:rPr>
          <w:rFonts w:eastAsiaTheme="minorHAnsi"/>
          <w:bCs/>
          <w:sz w:val="22"/>
          <w:szCs w:val="22"/>
          <w:lang w:eastAsia="en-US"/>
        </w:rPr>
        <w:t xml:space="preserve"> s naznakom: »Natječaj za  prijam u radni odnos </w:t>
      </w:r>
      <w:r>
        <w:rPr>
          <w:rFonts w:eastAsiaTheme="minorHAnsi"/>
          <w:bCs/>
          <w:sz w:val="22"/>
          <w:szCs w:val="22"/>
          <w:lang w:eastAsia="en-US"/>
        </w:rPr>
        <w:t>–(naziv radnog mjesta)</w:t>
      </w:r>
      <w:r w:rsidRPr="007068D2">
        <w:rPr>
          <w:rFonts w:eastAsiaTheme="minorHAnsi"/>
          <w:bCs/>
          <w:sz w:val="22"/>
          <w:szCs w:val="22"/>
          <w:lang w:eastAsia="en-US"/>
        </w:rPr>
        <w:t xml:space="preserve">– ne otvaraj«. </w:t>
      </w:r>
    </w:p>
    <w:p w14:paraId="7E772670" w14:textId="77777777" w:rsidR="00B606E6" w:rsidRDefault="00B606E6" w:rsidP="00B606E6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3C0AA44D" w14:textId="77777777" w:rsidR="00B606E6" w:rsidRDefault="00B606E6" w:rsidP="00B606E6">
      <w:pPr>
        <w:jc w:val="both"/>
      </w:pPr>
      <w:r>
        <w:rPr>
          <w:shd w:val="clear" w:color="auto" w:fill="FAFAFA"/>
        </w:rPr>
        <w:t>Po raspisanom natječaju ne mora se izvršiti izbor, a u tom slučaju ravnateljica donosi odluku o poništenju natječaja. Protiv odluke o poništenju natječaja nije dopušteno podnošenje pravnih lijekova.</w:t>
      </w:r>
    </w:p>
    <w:p w14:paraId="7F4E037F" w14:textId="77777777" w:rsidR="00B606E6" w:rsidRPr="007068D2" w:rsidRDefault="00B606E6" w:rsidP="00B606E6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6EE9240F" w14:textId="5AC941D6" w:rsidR="00B606E6" w:rsidRDefault="00B606E6" w:rsidP="008A2645">
      <w:pPr>
        <w:rPr>
          <w:rFonts w:eastAsia="Cambria"/>
        </w:rPr>
      </w:pPr>
      <w:r>
        <w:rPr>
          <w:rFonts w:eastAsia="Cambria"/>
        </w:rPr>
        <w:t>O rezultatima natječaja svi kandidati/kinje bit će obaviješteni u zakonskom roku</w:t>
      </w:r>
      <w:r w:rsidR="008A2645">
        <w:rPr>
          <w:rFonts w:eastAsia="Cambria"/>
        </w:rPr>
        <w:t>.</w:t>
      </w:r>
      <w:r>
        <w:rPr>
          <w:rFonts w:eastAsia="Cambria"/>
        </w:rPr>
        <w:t xml:space="preserve"> </w:t>
      </w:r>
    </w:p>
    <w:p w14:paraId="43F903EA" w14:textId="77777777" w:rsidR="008A2645" w:rsidRDefault="008A2645" w:rsidP="008A2645">
      <w:pPr>
        <w:rPr>
          <w:rFonts w:eastAsia="Cambria"/>
        </w:rPr>
      </w:pPr>
    </w:p>
    <w:p w14:paraId="4D16FBBB" w14:textId="45BDD557" w:rsidR="008A2645" w:rsidRPr="00A61641" w:rsidRDefault="008A2645" w:rsidP="00A61641">
      <w:pPr>
        <w:jc w:val="right"/>
      </w:pPr>
      <w:r>
        <w:rPr>
          <w:rFonts w:eastAsia="Cambria"/>
        </w:rPr>
        <w:t>RAVNATELJICA</w:t>
      </w:r>
      <w:r>
        <w:rPr>
          <w:rFonts w:eastAsia="Cambria"/>
        </w:rPr>
        <w:br/>
        <w:t>Zrinka Mikić, prof.</w:t>
      </w:r>
      <w:r w:rsidR="00B606E6">
        <w:rPr>
          <w:rFonts w:eastAsia="Cambria"/>
        </w:rPr>
        <w:t xml:space="preserve">                                                                                     </w:t>
      </w:r>
      <w:r>
        <w:t xml:space="preserve">  </w:t>
      </w:r>
    </w:p>
    <w:p w14:paraId="05C41ED0" w14:textId="742B8C09" w:rsidR="00B606E6" w:rsidRPr="007068D2" w:rsidRDefault="008A2645" w:rsidP="008A2645">
      <w:pPr>
        <w:autoSpaceDE w:val="0"/>
        <w:autoSpaceDN w:val="0"/>
        <w:adjustRightInd w:val="0"/>
        <w:ind w:left="4248" w:firstLine="708"/>
        <w:jc w:val="right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>.</w:t>
      </w:r>
    </w:p>
    <w:p w14:paraId="17DA5021" w14:textId="4FDEB7ED" w:rsidR="004028C8" w:rsidRDefault="00B606E6" w:rsidP="00B606E6">
      <w:r w:rsidRPr="007068D2">
        <w:rPr>
          <w:rFonts w:eastAsiaTheme="minorHAnsi"/>
          <w:bCs/>
          <w:sz w:val="22"/>
          <w:szCs w:val="22"/>
          <w:lang w:eastAsia="en-US"/>
        </w:rPr>
        <w:tab/>
      </w:r>
    </w:p>
    <w:sectPr w:rsidR="00402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56265"/>
    <w:multiLevelType w:val="hybridMultilevel"/>
    <w:tmpl w:val="546E8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67016"/>
    <w:multiLevelType w:val="hybridMultilevel"/>
    <w:tmpl w:val="5680FCA4"/>
    <w:lvl w:ilvl="0" w:tplc="4FF020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461BE"/>
    <w:multiLevelType w:val="hybridMultilevel"/>
    <w:tmpl w:val="B1189D68"/>
    <w:lvl w:ilvl="0" w:tplc="01489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C8"/>
    <w:rsid w:val="004028C8"/>
    <w:rsid w:val="008A2645"/>
    <w:rsid w:val="00A61641"/>
    <w:rsid w:val="00B17A6D"/>
    <w:rsid w:val="00B606E6"/>
    <w:rsid w:val="00D5523F"/>
    <w:rsid w:val="00D700EC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F058"/>
  <w15:chartTrackingRefBased/>
  <w15:docId w15:val="{70B3D808-7B09-49A8-8414-CEDB638F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6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B606E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Odlomakpopisa">
    <w:name w:val="List Paragraph"/>
    <w:basedOn w:val="Normal"/>
    <w:uiPriority w:val="34"/>
    <w:qFormat/>
    <w:rsid w:val="00B606E6"/>
    <w:pPr>
      <w:spacing w:after="160" w:line="259" w:lineRule="auto"/>
      <w:ind w:left="720"/>
      <w:contextualSpacing/>
      <w:jc w:val="both"/>
    </w:pPr>
    <w:rPr>
      <w:rFonts w:eastAsiaTheme="minorHAnsi" w:cstheme="minorBidi"/>
      <w:kern w:val="2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B606E6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D30EA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164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1641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EECD3-F35F-491E-965B-43159969F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Mikić</dc:creator>
  <cp:keywords/>
  <dc:description/>
  <cp:lastModifiedBy>Ivona Marić</cp:lastModifiedBy>
  <cp:revision>7</cp:revision>
  <cp:lastPrinted>2023-09-05T07:57:00Z</cp:lastPrinted>
  <dcterms:created xsi:type="dcterms:W3CDTF">2023-09-01T12:18:00Z</dcterms:created>
  <dcterms:modified xsi:type="dcterms:W3CDTF">2023-09-05T08:00:00Z</dcterms:modified>
</cp:coreProperties>
</file>